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BA1F14" w:rsidP="007B34A4">
      <w:pPr>
        <w:jc w:val="center"/>
      </w:pPr>
      <w:r>
        <w:rPr>
          <w:noProof/>
        </w:rPr>
        <w:drawing>
          <wp:inline distT="0" distB="0" distL="0" distR="0">
            <wp:extent cx="3467100" cy="2133600"/>
            <wp:effectExtent l="19050" t="0" r="0" b="0"/>
            <wp:docPr id="1" name="Picture 1" descr="Fruit of the Spirit 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eChart"/>
                    <pic:cNvPicPr>
                      <a:picLocks noChangeAspect="1" noChangeArrowheads="1"/>
                    </pic:cNvPicPr>
                  </pic:nvPicPr>
                  <pic:blipFill>
                    <a:blip r:embed="rId8"/>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3B6307" w:rsidRDefault="003B6307" w:rsidP="003B6307">
      <w:pPr>
        <w:jc w:val="center"/>
        <w:rPr>
          <w:rFonts w:ascii="Source Sans Pro Black" w:hAnsi="Source Sans Pro Black"/>
          <w:b/>
          <w:color w:val="FF0000"/>
          <w:sz w:val="36"/>
          <w:szCs w:val="36"/>
        </w:rPr>
      </w:pPr>
      <w:r w:rsidRPr="003B6307">
        <w:rPr>
          <w:rFonts w:ascii="Source Sans Pro Black" w:hAnsi="Source Sans Pro Black"/>
          <w:b/>
          <w:color w:val="FF0000"/>
          <w:sz w:val="36"/>
          <w:szCs w:val="36"/>
        </w:rPr>
        <w:t xml:space="preserve">Sunday, August </w:t>
      </w:r>
      <w:r w:rsidR="008711B9">
        <w:rPr>
          <w:rFonts w:ascii="Source Sans Pro Black" w:hAnsi="Source Sans Pro Black"/>
          <w:b/>
          <w:color w:val="FF0000"/>
          <w:sz w:val="36"/>
          <w:szCs w:val="36"/>
        </w:rPr>
        <w:t>30</w:t>
      </w:r>
      <w:r w:rsidR="00D50D7E">
        <w:rPr>
          <w:rFonts w:ascii="Source Sans Pro Black" w:hAnsi="Source Sans Pro Black"/>
          <w:b/>
          <w:color w:val="FF0000"/>
          <w:sz w:val="36"/>
          <w:szCs w:val="36"/>
        </w:rPr>
        <w:t>th</w:t>
      </w:r>
      <w:r w:rsidRPr="003B6307">
        <w:rPr>
          <w:rFonts w:ascii="Source Sans Pro Black" w:hAnsi="Source Sans Pro Black"/>
          <w:b/>
          <w:color w:val="FF0000"/>
          <w:sz w:val="36"/>
          <w:szCs w:val="36"/>
        </w:rPr>
        <w:t>, 2020</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CC1E20"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86449B" w:rsidRDefault="0086449B" w:rsidP="00192B7F">
      <w:pPr>
        <w:jc w:val="both"/>
      </w:pPr>
      <w:r>
        <w:t>Fusion</w:t>
      </w:r>
      <w:r w:rsidR="003B6307">
        <w:t xml:space="preserve"> (Youth)</w:t>
      </w:r>
      <w:r>
        <w:t xml:space="preserve"> Co-Advisors: Jessica Frahm &amp; Kole Stadt</w:t>
      </w:r>
    </w:p>
    <w:p w:rsidR="009A27A4" w:rsidRDefault="009A27A4">
      <w:pPr>
        <w:ind w:left="1440" w:hanging="1440"/>
        <w:jc w:val="center"/>
        <w:rPr>
          <w:rStyle w:val="Strong"/>
          <w:sz w:val="16"/>
          <w:szCs w:val="16"/>
          <w:u w:val="single"/>
        </w:rPr>
      </w:pPr>
    </w:p>
    <w:p w:rsidR="002D4CB5" w:rsidRDefault="002D4CB5" w:rsidP="007B34A4">
      <w:pPr>
        <w:rPr>
          <w:rStyle w:val="Strong"/>
          <w:sz w:val="16"/>
          <w:szCs w:val="16"/>
          <w:u w:val="single"/>
        </w:rPr>
      </w:pPr>
    </w:p>
    <w:p w:rsidR="0068591C" w:rsidRDefault="0068591C" w:rsidP="003B6307">
      <w:pPr>
        <w:ind w:left="1440" w:hanging="1440"/>
        <w:jc w:val="center"/>
      </w:pPr>
    </w:p>
    <w:p w:rsidR="009713E6" w:rsidRPr="003B6307" w:rsidRDefault="009713E6" w:rsidP="003B6307">
      <w:pPr>
        <w:ind w:left="1440" w:hanging="1440"/>
        <w:jc w:val="center"/>
      </w:pPr>
    </w:p>
    <w:p w:rsidR="003B6307" w:rsidRPr="003B6307" w:rsidRDefault="003B6307" w:rsidP="003B6307">
      <w:pPr>
        <w:pStyle w:val="NoSpacing"/>
        <w:jc w:val="center"/>
        <w:rPr>
          <w:b/>
          <w:i/>
          <w:color w:val="FF0000"/>
          <w:sz w:val="28"/>
          <w:szCs w:val="28"/>
        </w:rPr>
      </w:pPr>
      <w:r w:rsidRPr="003B6307">
        <w:rPr>
          <w:b/>
          <w:i/>
          <w:color w:val="FF0000"/>
          <w:sz w:val="28"/>
          <w:szCs w:val="28"/>
        </w:rPr>
        <w:t>“The fruit of the Spirit is love, joy, peace, patience, kindness, goodness, gentleness, faithfulness and self-control.” – Galatians 5:22-23</w:t>
      </w:r>
    </w:p>
    <w:p w:rsidR="003B6307" w:rsidRPr="003B6307" w:rsidRDefault="003B6307" w:rsidP="003B6307">
      <w:pPr>
        <w:pStyle w:val="NoSpacing"/>
        <w:jc w:val="center"/>
        <w:rPr>
          <w:b/>
          <w:i/>
          <w:sz w:val="28"/>
          <w:szCs w:val="28"/>
        </w:rPr>
      </w:pPr>
    </w:p>
    <w:p w:rsidR="008C7A6B" w:rsidRPr="008C7A6B" w:rsidRDefault="008C7A6B" w:rsidP="00FF0DB4">
      <w:pPr>
        <w:pStyle w:val="NoSpacing"/>
        <w:rPr>
          <w:sz w:val="28"/>
          <w:szCs w:val="28"/>
        </w:rPr>
      </w:pPr>
      <w:r>
        <w:rPr>
          <w:b/>
          <w:sz w:val="28"/>
          <w:szCs w:val="28"/>
          <w:u w:val="single"/>
        </w:rPr>
        <w:lastRenderedPageBreak/>
        <w:t>Pre-Service Music</w:t>
      </w:r>
      <w:r>
        <w:rPr>
          <w:sz w:val="28"/>
          <w:szCs w:val="28"/>
        </w:rPr>
        <w:t xml:space="preserve">           “Every Praise” (by Hezekiah Walker)</w:t>
      </w:r>
    </w:p>
    <w:p w:rsidR="008C7A6B" w:rsidRDefault="008C7A6B" w:rsidP="00FF0DB4">
      <w:pPr>
        <w:pStyle w:val="NoSpacing"/>
        <w:rPr>
          <w:b/>
          <w:sz w:val="28"/>
          <w:szCs w:val="28"/>
          <w:u w:val="single"/>
        </w:rPr>
      </w:pPr>
    </w:p>
    <w:p w:rsidR="003B6307" w:rsidRDefault="003B6307" w:rsidP="00FF0DB4">
      <w:pPr>
        <w:pStyle w:val="NoSpacing"/>
        <w:rPr>
          <w:b/>
          <w:sz w:val="28"/>
          <w:szCs w:val="28"/>
          <w:u w:val="single"/>
        </w:rPr>
      </w:pPr>
      <w:r>
        <w:rPr>
          <w:b/>
          <w:sz w:val="28"/>
          <w:szCs w:val="28"/>
          <w:u w:val="single"/>
        </w:rPr>
        <w:t>Welcome and Announcements</w:t>
      </w:r>
    </w:p>
    <w:p w:rsidR="0089059D" w:rsidRPr="0089059D" w:rsidRDefault="0089059D" w:rsidP="00FF0DB4">
      <w:pPr>
        <w:pStyle w:val="NoSpacing"/>
        <w:rPr>
          <w:b/>
          <w:sz w:val="28"/>
          <w:szCs w:val="28"/>
        </w:rPr>
      </w:pPr>
    </w:p>
    <w:p w:rsidR="005856BC" w:rsidRPr="00C23EF9" w:rsidRDefault="005A7959" w:rsidP="00FF0DB4">
      <w:pPr>
        <w:pStyle w:val="NoSpacing"/>
        <w:rPr>
          <w:sz w:val="28"/>
          <w:szCs w:val="28"/>
        </w:rPr>
      </w:pPr>
      <w:r>
        <w:rPr>
          <w:b/>
          <w:sz w:val="28"/>
          <w:szCs w:val="28"/>
          <w:u w:val="single"/>
        </w:rPr>
        <w:t>Prelude</w:t>
      </w:r>
      <w:r w:rsidR="001C6650">
        <w:rPr>
          <w:sz w:val="28"/>
          <w:szCs w:val="28"/>
        </w:rPr>
        <w:t xml:space="preserve">      </w:t>
      </w:r>
      <w:r w:rsidR="00862889">
        <w:rPr>
          <w:sz w:val="28"/>
          <w:szCs w:val="28"/>
        </w:rPr>
        <w:t xml:space="preserve">       </w:t>
      </w:r>
      <w:r w:rsidR="00BA1F14">
        <w:rPr>
          <w:sz w:val="28"/>
          <w:szCs w:val="28"/>
        </w:rPr>
        <w:t xml:space="preserve"> </w:t>
      </w:r>
      <w:r w:rsidR="00862889">
        <w:rPr>
          <w:sz w:val="28"/>
          <w:szCs w:val="28"/>
        </w:rPr>
        <w:t xml:space="preserve">        </w:t>
      </w:r>
      <w:r w:rsidR="008C7A6B">
        <w:rPr>
          <w:sz w:val="28"/>
          <w:szCs w:val="28"/>
        </w:rPr>
        <w:t xml:space="preserve">    “Sing for Joy” (by Don Moen)</w:t>
      </w:r>
      <w:r w:rsidR="00862889">
        <w:rPr>
          <w:sz w:val="28"/>
          <w:szCs w:val="28"/>
        </w:rPr>
        <w:t xml:space="preserve"> </w:t>
      </w:r>
    </w:p>
    <w:p w:rsidR="00C65F89" w:rsidRPr="004E3078" w:rsidRDefault="00C65F89" w:rsidP="00DF4814">
      <w:pPr>
        <w:pStyle w:val="NoSpacing"/>
        <w:rPr>
          <w:b/>
          <w:sz w:val="28"/>
          <w:szCs w:val="28"/>
          <w:u w:val="single"/>
        </w:rPr>
      </w:pPr>
    </w:p>
    <w:p w:rsidR="00051776" w:rsidRDefault="00FE63B2" w:rsidP="008A5266">
      <w:pPr>
        <w:pStyle w:val="NoSpacing"/>
        <w:rPr>
          <w:sz w:val="28"/>
          <w:szCs w:val="28"/>
        </w:rPr>
      </w:pPr>
      <w:r>
        <w:rPr>
          <w:b/>
          <w:sz w:val="28"/>
          <w:szCs w:val="28"/>
          <w:u w:val="single"/>
        </w:rPr>
        <w:t>*</w:t>
      </w:r>
      <w:r w:rsidR="00C23EF9">
        <w:rPr>
          <w:b/>
          <w:sz w:val="28"/>
          <w:szCs w:val="28"/>
          <w:u w:val="single"/>
        </w:rPr>
        <w:t>Call to Worship</w:t>
      </w:r>
      <w:r w:rsidR="009E29E7">
        <w:rPr>
          <w:sz w:val="28"/>
          <w:szCs w:val="28"/>
        </w:rPr>
        <w:t xml:space="preserve">        </w:t>
      </w:r>
    </w:p>
    <w:p w:rsidR="00FE63B2" w:rsidRDefault="00051776" w:rsidP="00051776">
      <w:pPr>
        <w:pStyle w:val="NoSpacing"/>
        <w:jc w:val="both"/>
        <w:rPr>
          <w:i/>
          <w:szCs w:val="24"/>
        </w:rPr>
      </w:pPr>
      <w:r>
        <w:rPr>
          <w:sz w:val="28"/>
          <w:szCs w:val="28"/>
        </w:rPr>
        <w:t xml:space="preserve"> </w:t>
      </w:r>
      <w:r w:rsidRPr="00051776">
        <w:rPr>
          <w:i/>
          <w:szCs w:val="24"/>
        </w:rPr>
        <w:tab/>
        <w:t>“Make a joyful</w:t>
      </w:r>
      <w:r w:rsidR="009E29E7" w:rsidRPr="00051776">
        <w:rPr>
          <w:i/>
          <w:szCs w:val="24"/>
        </w:rPr>
        <w:t xml:space="preserve"> </w:t>
      </w:r>
      <w:r w:rsidRPr="00051776">
        <w:rPr>
          <w:i/>
          <w:szCs w:val="24"/>
        </w:rPr>
        <w:t>noise to the Lord, all the earth; break forth into joyous song and sing praises.  Sing praises to the Lord with the lyre, with the lyre and the sound of melody.  With trumpets and the sound of the horn make a joyful noise before the King, the Lord.  Let the sea roar, and all that fills it; the world and those who live in it.  Let the floods clap their hands; let the hills sing together for joy at the presence of the Lord, for He is coming to judge the earth.  He will judge the world with righteousness, and the peoples with equity.”  (Psalm 98)</w:t>
      </w:r>
      <w:r w:rsidR="009E29E7" w:rsidRPr="00051776">
        <w:rPr>
          <w:i/>
          <w:szCs w:val="24"/>
        </w:rPr>
        <w:t xml:space="preserve">              </w:t>
      </w:r>
    </w:p>
    <w:p w:rsidR="00627B73" w:rsidRDefault="00627B73" w:rsidP="00FE63B2">
      <w:pPr>
        <w:pStyle w:val="NoSpacing"/>
        <w:rPr>
          <w:i/>
          <w:szCs w:val="24"/>
        </w:rPr>
      </w:pPr>
    </w:p>
    <w:p w:rsidR="00000947" w:rsidRDefault="00627B73" w:rsidP="00627B73">
      <w:pPr>
        <w:pStyle w:val="NoSpacing"/>
        <w:ind w:firstLine="720"/>
        <w:jc w:val="both"/>
        <w:rPr>
          <w:sz w:val="28"/>
          <w:szCs w:val="28"/>
        </w:rPr>
      </w:pPr>
      <w:r>
        <w:rPr>
          <w:sz w:val="28"/>
          <w:szCs w:val="28"/>
        </w:rPr>
        <w:t>Pastor:    Here we are Lord!</w:t>
      </w:r>
    </w:p>
    <w:p w:rsidR="00627B73" w:rsidRDefault="00627B73" w:rsidP="00627B73">
      <w:pPr>
        <w:pStyle w:val="NoSpacing"/>
        <w:jc w:val="both"/>
        <w:rPr>
          <w:b/>
          <w:sz w:val="28"/>
          <w:szCs w:val="28"/>
        </w:rPr>
      </w:pPr>
      <w:r>
        <w:rPr>
          <w:sz w:val="28"/>
          <w:szCs w:val="28"/>
        </w:rPr>
        <w:tab/>
      </w:r>
      <w:r w:rsidRPr="00627B73">
        <w:rPr>
          <w:b/>
          <w:sz w:val="28"/>
          <w:szCs w:val="28"/>
        </w:rPr>
        <w:t xml:space="preserve">People:  We come into your house with praises on our lips, for </w:t>
      </w:r>
    </w:p>
    <w:p w:rsidR="00627B73" w:rsidRPr="00627B73" w:rsidRDefault="00627B73" w:rsidP="00627B73">
      <w:pPr>
        <w:pStyle w:val="NoSpacing"/>
        <w:ind w:left="720" w:firstLine="720"/>
        <w:jc w:val="both"/>
        <w:rPr>
          <w:b/>
          <w:sz w:val="28"/>
          <w:szCs w:val="28"/>
        </w:rPr>
      </w:pPr>
      <w:r>
        <w:rPr>
          <w:b/>
          <w:sz w:val="28"/>
          <w:szCs w:val="28"/>
        </w:rPr>
        <w:t xml:space="preserve">     </w:t>
      </w:r>
      <w:r w:rsidRPr="00627B73">
        <w:rPr>
          <w:b/>
          <w:sz w:val="28"/>
          <w:szCs w:val="28"/>
        </w:rPr>
        <w:t>Your faithfulness is never ending.</w:t>
      </w:r>
    </w:p>
    <w:p w:rsidR="00627B73" w:rsidRDefault="00627B73" w:rsidP="00627B73">
      <w:pPr>
        <w:pStyle w:val="NoSpacing"/>
        <w:jc w:val="both"/>
        <w:rPr>
          <w:sz w:val="28"/>
          <w:szCs w:val="28"/>
        </w:rPr>
      </w:pPr>
      <w:r>
        <w:rPr>
          <w:sz w:val="28"/>
          <w:szCs w:val="28"/>
        </w:rPr>
        <w:tab/>
        <w:t>Pastor:    We give thanks for your mercy.</w:t>
      </w:r>
    </w:p>
    <w:p w:rsidR="00627B73" w:rsidRDefault="00627B73" w:rsidP="00627B73">
      <w:pPr>
        <w:pStyle w:val="NoSpacing"/>
        <w:jc w:val="both"/>
        <w:rPr>
          <w:b/>
          <w:sz w:val="28"/>
          <w:szCs w:val="28"/>
        </w:rPr>
      </w:pPr>
      <w:r w:rsidRPr="00627B73">
        <w:rPr>
          <w:b/>
          <w:sz w:val="28"/>
          <w:szCs w:val="28"/>
        </w:rPr>
        <w:tab/>
        <w:t xml:space="preserve">People:  As we seek Your joy, we thank You for creating us and </w:t>
      </w:r>
    </w:p>
    <w:p w:rsidR="00627B73" w:rsidRPr="00627B73" w:rsidRDefault="00627B73" w:rsidP="00627B73">
      <w:pPr>
        <w:pStyle w:val="NoSpacing"/>
        <w:ind w:left="720" w:firstLine="720"/>
        <w:jc w:val="both"/>
        <w:rPr>
          <w:b/>
          <w:sz w:val="28"/>
          <w:szCs w:val="28"/>
        </w:rPr>
      </w:pPr>
      <w:r>
        <w:rPr>
          <w:b/>
          <w:sz w:val="28"/>
          <w:szCs w:val="28"/>
        </w:rPr>
        <w:t xml:space="preserve">     </w:t>
      </w:r>
      <w:r w:rsidRPr="00627B73">
        <w:rPr>
          <w:b/>
          <w:sz w:val="28"/>
          <w:szCs w:val="28"/>
        </w:rPr>
        <w:t>giving us life and breath today</w:t>
      </w:r>
    </w:p>
    <w:p w:rsidR="00627B73" w:rsidRDefault="00627B73" w:rsidP="00627B73">
      <w:pPr>
        <w:pStyle w:val="NoSpacing"/>
        <w:jc w:val="both"/>
        <w:rPr>
          <w:b/>
          <w:sz w:val="28"/>
          <w:szCs w:val="28"/>
        </w:rPr>
      </w:pPr>
      <w:r>
        <w:rPr>
          <w:sz w:val="28"/>
          <w:szCs w:val="28"/>
        </w:rPr>
        <w:tab/>
      </w:r>
      <w:r w:rsidRPr="00627B73">
        <w:rPr>
          <w:b/>
          <w:sz w:val="28"/>
          <w:szCs w:val="28"/>
        </w:rPr>
        <w:t xml:space="preserve">People:  We give You praise, in the name of our Savior, Jesus </w:t>
      </w:r>
    </w:p>
    <w:p w:rsidR="00627B73" w:rsidRPr="00627B73" w:rsidRDefault="00627B73" w:rsidP="00627B73">
      <w:pPr>
        <w:pStyle w:val="NoSpacing"/>
        <w:ind w:left="1770"/>
        <w:jc w:val="both"/>
        <w:rPr>
          <w:b/>
          <w:sz w:val="28"/>
          <w:szCs w:val="28"/>
        </w:rPr>
      </w:pPr>
      <w:r w:rsidRPr="00627B73">
        <w:rPr>
          <w:b/>
          <w:sz w:val="28"/>
          <w:szCs w:val="28"/>
        </w:rPr>
        <w:t>Christ, and the Holy Spirit whose presence is here with us, uniting us as Your people.  Fill us with Your joy and peace today.  Amen.</w:t>
      </w:r>
    </w:p>
    <w:p w:rsidR="00627B73" w:rsidRDefault="00627B73" w:rsidP="008711B9">
      <w:pPr>
        <w:rPr>
          <w:b/>
          <w:sz w:val="28"/>
          <w:szCs w:val="28"/>
          <w:u w:val="single"/>
        </w:rPr>
      </w:pPr>
    </w:p>
    <w:p w:rsidR="00094016" w:rsidRPr="008711B9" w:rsidRDefault="00094016" w:rsidP="008711B9">
      <w:pPr>
        <w:rPr>
          <w:i/>
          <w:sz w:val="28"/>
          <w:szCs w:val="28"/>
        </w:rPr>
      </w:pPr>
      <w:r>
        <w:rPr>
          <w:b/>
          <w:sz w:val="28"/>
          <w:szCs w:val="28"/>
          <w:u w:val="single"/>
        </w:rPr>
        <w:t>*</w:t>
      </w:r>
      <w:r w:rsidRPr="00081627">
        <w:rPr>
          <w:b/>
          <w:sz w:val="28"/>
          <w:szCs w:val="28"/>
          <w:u w:val="single"/>
        </w:rPr>
        <w:t>Prayer</w:t>
      </w:r>
      <w:r w:rsidR="00081627" w:rsidRPr="00081627">
        <w:rPr>
          <w:b/>
          <w:sz w:val="28"/>
          <w:szCs w:val="28"/>
          <w:u w:val="single"/>
        </w:rPr>
        <w:t xml:space="preserve"> of Invocation</w:t>
      </w:r>
    </w:p>
    <w:p w:rsidR="00E506D5" w:rsidRDefault="00E506D5" w:rsidP="008A5266">
      <w:pPr>
        <w:rPr>
          <w:sz w:val="28"/>
          <w:szCs w:val="28"/>
        </w:rPr>
      </w:pPr>
    </w:p>
    <w:p w:rsidR="00862889" w:rsidRDefault="00FE63B2" w:rsidP="008A5266">
      <w:pPr>
        <w:rPr>
          <w:sz w:val="28"/>
          <w:szCs w:val="28"/>
        </w:rPr>
      </w:pPr>
      <w:r>
        <w:rPr>
          <w:b/>
          <w:sz w:val="28"/>
          <w:szCs w:val="28"/>
          <w:u w:val="single"/>
        </w:rPr>
        <w:t>*</w:t>
      </w:r>
      <w:r w:rsidR="0029619D">
        <w:rPr>
          <w:b/>
          <w:sz w:val="28"/>
          <w:szCs w:val="28"/>
          <w:u w:val="single"/>
        </w:rPr>
        <w:t>Song</w:t>
      </w:r>
      <w:r w:rsidR="00BA1F14">
        <w:rPr>
          <w:sz w:val="28"/>
          <w:szCs w:val="28"/>
        </w:rPr>
        <w:t xml:space="preserve">        </w:t>
      </w:r>
      <w:r w:rsidR="00862889">
        <w:rPr>
          <w:sz w:val="28"/>
          <w:szCs w:val="28"/>
        </w:rPr>
        <w:t xml:space="preserve">             </w:t>
      </w:r>
      <w:r w:rsidR="008C7A6B">
        <w:rPr>
          <w:sz w:val="28"/>
          <w:szCs w:val="28"/>
        </w:rPr>
        <w:t xml:space="preserve">   </w:t>
      </w:r>
      <w:r w:rsidR="00BA1F14">
        <w:rPr>
          <w:sz w:val="28"/>
          <w:szCs w:val="28"/>
        </w:rPr>
        <w:t xml:space="preserve">  </w:t>
      </w:r>
      <w:r w:rsidR="008C7A6B">
        <w:rPr>
          <w:sz w:val="28"/>
          <w:szCs w:val="28"/>
        </w:rPr>
        <w:t>“Joyful, Joyful We Adore Thee”</w:t>
      </w:r>
    </w:p>
    <w:p w:rsidR="008D6BB7" w:rsidRDefault="008D6BB7" w:rsidP="004E4A84">
      <w:pPr>
        <w:rPr>
          <w:sz w:val="28"/>
          <w:szCs w:val="28"/>
        </w:rPr>
      </w:pPr>
    </w:p>
    <w:p w:rsidR="008D6BB7" w:rsidRDefault="008D6BB7" w:rsidP="004E4A84">
      <w:pPr>
        <w:rPr>
          <w:b/>
          <w:sz w:val="28"/>
          <w:szCs w:val="28"/>
          <w:u w:val="single"/>
        </w:rPr>
      </w:pPr>
      <w:r w:rsidRPr="008D6BB7">
        <w:rPr>
          <w:b/>
          <w:sz w:val="28"/>
          <w:szCs w:val="28"/>
          <w:u w:val="single"/>
        </w:rPr>
        <w:t>Pastoral Prayer (Concerns &amp; Joys)</w:t>
      </w:r>
      <w:r w:rsidR="00E52A27" w:rsidRPr="008D6BB7">
        <w:rPr>
          <w:b/>
          <w:sz w:val="28"/>
          <w:szCs w:val="28"/>
          <w:u w:val="single"/>
        </w:rPr>
        <w:t xml:space="preserve"> </w:t>
      </w:r>
    </w:p>
    <w:p w:rsidR="0087089B" w:rsidRDefault="0087089B" w:rsidP="004E4A84">
      <w:pPr>
        <w:rPr>
          <w:b/>
          <w:sz w:val="28"/>
          <w:szCs w:val="28"/>
          <w:u w:val="single"/>
        </w:rPr>
      </w:pPr>
    </w:p>
    <w:p w:rsidR="00C65F89" w:rsidRDefault="0087089B" w:rsidP="004E4A84">
      <w:pPr>
        <w:rPr>
          <w:sz w:val="28"/>
          <w:szCs w:val="28"/>
        </w:rPr>
      </w:pPr>
      <w:r>
        <w:rPr>
          <w:b/>
          <w:sz w:val="28"/>
          <w:szCs w:val="28"/>
          <w:u w:val="single"/>
        </w:rPr>
        <w:t>Song</w:t>
      </w:r>
      <w:r>
        <w:rPr>
          <w:sz w:val="28"/>
          <w:szCs w:val="28"/>
        </w:rPr>
        <w:t xml:space="preserve">                           </w:t>
      </w:r>
      <w:r w:rsidR="00081627">
        <w:rPr>
          <w:sz w:val="28"/>
          <w:szCs w:val="28"/>
        </w:rPr>
        <w:t xml:space="preserve">    </w:t>
      </w:r>
      <w:r w:rsidR="00051776">
        <w:rPr>
          <w:sz w:val="28"/>
          <w:szCs w:val="28"/>
        </w:rPr>
        <w:t>“Standing on the Promises”</w:t>
      </w:r>
      <w:r>
        <w:rPr>
          <w:sz w:val="28"/>
          <w:szCs w:val="28"/>
        </w:rPr>
        <w:t xml:space="preserve">        </w:t>
      </w:r>
    </w:p>
    <w:p w:rsidR="008711B9" w:rsidRPr="00662FD2" w:rsidRDefault="008711B9" w:rsidP="004E4A84">
      <w:pPr>
        <w:rPr>
          <w:sz w:val="28"/>
          <w:szCs w:val="28"/>
        </w:rPr>
      </w:pPr>
    </w:p>
    <w:p w:rsidR="00C65F89" w:rsidRDefault="005A7959" w:rsidP="005A7959">
      <w:pPr>
        <w:rPr>
          <w:sz w:val="28"/>
          <w:szCs w:val="28"/>
        </w:rPr>
      </w:pPr>
      <w:r>
        <w:rPr>
          <w:b/>
          <w:sz w:val="28"/>
          <w:szCs w:val="28"/>
          <w:u w:val="single"/>
        </w:rPr>
        <w:t>Scripture</w:t>
      </w:r>
      <w:r w:rsidR="00FE63B2">
        <w:rPr>
          <w:sz w:val="28"/>
          <w:szCs w:val="28"/>
        </w:rPr>
        <w:t xml:space="preserve">             </w:t>
      </w:r>
      <w:r w:rsidR="008A5266">
        <w:rPr>
          <w:sz w:val="28"/>
          <w:szCs w:val="28"/>
        </w:rPr>
        <w:t xml:space="preserve">                  </w:t>
      </w:r>
      <w:r w:rsidR="008711B9">
        <w:rPr>
          <w:sz w:val="28"/>
          <w:szCs w:val="28"/>
        </w:rPr>
        <w:t>I Peter 1:3-9</w:t>
      </w:r>
      <w:r w:rsidR="008A5266">
        <w:rPr>
          <w:sz w:val="28"/>
          <w:szCs w:val="28"/>
        </w:rPr>
        <w:t xml:space="preserve">         </w:t>
      </w:r>
      <w:r w:rsidR="00000947">
        <w:rPr>
          <w:sz w:val="28"/>
          <w:szCs w:val="28"/>
        </w:rPr>
        <w:t xml:space="preserve">                                     </w:t>
      </w:r>
    </w:p>
    <w:p w:rsidR="008711B9" w:rsidRPr="00662FD2" w:rsidRDefault="008711B9" w:rsidP="005A7959">
      <w:pPr>
        <w:rPr>
          <w:b/>
          <w:sz w:val="28"/>
          <w:szCs w:val="28"/>
          <w:u w:val="single"/>
        </w:rPr>
      </w:pPr>
    </w:p>
    <w:p w:rsidR="009C0B26" w:rsidRDefault="005A7959" w:rsidP="00D50D7E">
      <w:pPr>
        <w:rPr>
          <w:sz w:val="28"/>
          <w:szCs w:val="28"/>
        </w:rPr>
      </w:pPr>
      <w:r w:rsidRPr="005A7959">
        <w:rPr>
          <w:b/>
          <w:sz w:val="28"/>
          <w:szCs w:val="28"/>
          <w:u w:val="single"/>
        </w:rPr>
        <w:t>Sermon</w:t>
      </w:r>
      <w:r w:rsidR="00211D5A">
        <w:rPr>
          <w:sz w:val="28"/>
          <w:szCs w:val="28"/>
        </w:rPr>
        <w:t xml:space="preserve">          </w:t>
      </w:r>
      <w:r w:rsidR="00775F58">
        <w:rPr>
          <w:sz w:val="28"/>
          <w:szCs w:val="28"/>
        </w:rPr>
        <w:t xml:space="preserve">    </w:t>
      </w:r>
      <w:r w:rsidR="00ED58E1">
        <w:rPr>
          <w:sz w:val="28"/>
          <w:szCs w:val="28"/>
        </w:rPr>
        <w:t xml:space="preserve"> </w:t>
      </w:r>
      <w:r w:rsidR="00032547">
        <w:rPr>
          <w:sz w:val="28"/>
          <w:szCs w:val="28"/>
        </w:rPr>
        <w:t xml:space="preserve">          </w:t>
      </w:r>
      <w:r w:rsidR="0027432F">
        <w:rPr>
          <w:sz w:val="28"/>
          <w:szCs w:val="28"/>
        </w:rPr>
        <w:t xml:space="preserve"> </w:t>
      </w:r>
      <w:r w:rsidR="00DF775D">
        <w:rPr>
          <w:sz w:val="28"/>
          <w:szCs w:val="28"/>
        </w:rPr>
        <w:t>“</w:t>
      </w:r>
      <w:r w:rsidR="003B6307">
        <w:rPr>
          <w:sz w:val="28"/>
          <w:szCs w:val="28"/>
        </w:rPr>
        <w:t xml:space="preserve">Rotten or Ripe:  </w:t>
      </w:r>
      <w:r w:rsidR="008711B9">
        <w:rPr>
          <w:sz w:val="28"/>
          <w:szCs w:val="28"/>
        </w:rPr>
        <w:t>Joy</w:t>
      </w:r>
      <w:r w:rsidR="00D50D7E">
        <w:rPr>
          <w:sz w:val="28"/>
          <w:szCs w:val="28"/>
        </w:rPr>
        <w:t xml:space="preserve">”              </w:t>
      </w:r>
      <w:r w:rsidR="0027432F">
        <w:rPr>
          <w:sz w:val="28"/>
          <w:szCs w:val="28"/>
        </w:rPr>
        <w:t xml:space="preserve">  </w:t>
      </w:r>
      <w:r w:rsidR="00032547">
        <w:rPr>
          <w:sz w:val="28"/>
          <w:szCs w:val="28"/>
        </w:rPr>
        <w:t xml:space="preserve"> Pastor Kyle</w:t>
      </w:r>
    </w:p>
    <w:p w:rsidR="009C0B26" w:rsidRDefault="009C0B26" w:rsidP="005A7959">
      <w:pPr>
        <w:rPr>
          <w:sz w:val="28"/>
          <w:szCs w:val="28"/>
        </w:rPr>
      </w:pPr>
      <w:r>
        <w:rPr>
          <w:sz w:val="28"/>
          <w:szCs w:val="28"/>
        </w:rPr>
        <w:tab/>
      </w:r>
    </w:p>
    <w:p w:rsidR="005A7959" w:rsidRPr="008D6BB7" w:rsidRDefault="00C65F89" w:rsidP="008D6BB7">
      <w:pPr>
        <w:tabs>
          <w:tab w:val="left" w:pos="3345"/>
        </w:tabs>
        <w:rPr>
          <w:sz w:val="28"/>
          <w:szCs w:val="28"/>
        </w:rPr>
      </w:pPr>
      <w:r w:rsidRPr="00C65F89">
        <w:rPr>
          <w:b/>
          <w:sz w:val="28"/>
          <w:szCs w:val="28"/>
          <w:u w:val="single"/>
        </w:rPr>
        <w:t>Closing Song</w:t>
      </w:r>
      <w:r>
        <w:rPr>
          <w:b/>
          <w:sz w:val="28"/>
          <w:szCs w:val="28"/>
        </w:rPr>
        <w:t xml:space="preserve">                </w:t>
      </w:r>
      <w:r w:rsidR="008D6BB7">
        <w:rPr>
          <w:b/>
          <w:sz w:val="28"/>
          <w:szCs w:val="28"/>
        </w:rPr>
        <w:t xml:space="preserve">  </w:t>
      </w:r>
      <w:r w:rsidR="008913BB">
        <w:rPr>
          <w:b/>
          <w:sz w:val="28"/>
          <w:szCs w:val="28"/>
        </w:rPr>
        <w:t xml:space="preserve">     </w:t>
      </w:r>
      <w:r w:rsidR="008C7A6B">
        <w:rPr>
          <w:sz w:val="28"/>
          <w:szCs w:val="28"/>
        </w:rPr>
        <w:t>“Sing for Joy”</w:t>
      </w:r>
    </w:p>
    <w:p w:rsidR="00C65F89" w:rsidRPr="002F5080" w:rsidRDefault="00C65F89" w:rsidP="00A06C2E">
      <w:pPr>
        <w:pStyle w:val="NoSpacing"/>
        <w:rPr>
          <w:sz w:val="28"/>
          <w:szCs w:val="28"/>
        </w:rPr>
      </w:pPr>
    </w:p>
    <w:p w:rsidR="00775F58" w:rsidRDefault="00A06C2E" w:rsidP="00A06C2E">
      <w:pPr>
        <w:pStyle w:val="NoSpacing"/>
        <w:rPr>
          <w:b/>
          <w:sz w:val="28"/>
          <w:szCs w:val="28"/>
          <w:u w:val="single"/>
        </w:rPr>
      </w:pPr>
      <w:r w:rsidRPr="005A7959">
        <w:rPr>
          <w:b/>
          <w:sz w:val="28"/>
          <w:szCs w:val="28"/>
          <w:u w:val="single"/>
        </w:rPr>
        <w:t>Benediction</w:t>
      </w:r>
    </w:p>
    <w:p w:rsidR="00614200" w:rsidRPr="00063D89" w:rsidRDefault="0092660A" w:rsidP="00A06C2E">
      <w:pPr>
        <w:pStyle w:val="NoSpacing"/>
        <w:rPr>
          <w:sz w:val="28"/>
          <w:szCs w:val="28"/>
        </w:rPr>
      </w:pPr>
      <w:r>
        <w:rPr>
          <w:sz w:val="28"/>
          <w:szCs w:val="28"/>
        </w:rPr>
        <w:t xml:space="preserve"> </w:t>
      </w:r>
      <w:r w:rsidR="00063D89">
        <w:rPr>
          <w:sz w:val="28"/>
          <w:szCs w:val="28"/>
        </w:rPr>
        <w:t xml:space="preserve"> </w:t>
      </w:r>
      <w:r w:rsidR="00DF4814">
        <w:rPr>
          <w:sz w:val="28"/>
          <w:szCs w:val="28"/>
        </w:rPr>
        <w:t xml:space="preserve">   </w:t>
      </w:r>
    </w:p>
    <w:p w:rsidR="00081627" w:rsidRDefault="00081627" w:rsidP="00081627">
      <w:pPr>
        <w:jc w:val="center"/>
        <w:rPr>
          <w:b/>
          <w:sz w:val="28"/>
          <w:szCs w:val="28"/>
        </w:rPr>
      </w:pPr>
    </w:p>
    <w:p w:rsidR="00081627" w:rsidRDefault="00081627" w:rsidP="00081627">
      <w:pPr>
        <w:jc w:val="center"/>
        <w:rPr>
          <w:b/>
          <w:sz w:val="28"/>
          <w:szCs w:val="28"/>
        </w:rPr>
      </w:pPr>
    </w:p>
    <w:p w:rsidR="00081627" w:rsidRDefault="00081627" w:rsidP="00081627">
      <w:pPr>
        <w:jc w:val="center"/>
        <w:rPr>
          <w:b/>
          <w:sz w:val="28"/>
          <w:szCs w:val="28"/>
        </w:rPr>
      </w:pPr>
    </w:p>
    <w:p w:rsidR="00081627" w:rsidRDefault="00081627" w:rsidP="00081627">
      <w:pPr>
        <w:jc w:val="center"/>
        <w:rPr>
          <w:b/>
          <w:sz w:val="28"/>
          <w:szCs w:val="28"/>
        </w:rPr>
      </w:pPr>
    </w:p>
    <w:p w:rsidR="00081627" w:rsidRPr="00C23EF9" w:rsidRDefault="00081627" w:rsidP="00081627">
      <w:pPr>
        <w:jc w:val="center"/>
        <w:rPr>
          <w:sz w:val="28"/>
          <w:szCs w:val="28"/>
        </w:rPr>
      </w:pPr>
      <w:r>
        <w:rPr>
          <w:b/>
          <w:sz w:val="28"/>
          <w:szCs w:val="28"/>
        </w:rPr>
        <w:t xml:space="preserve">Scripture:  </w:t>
      </w:r>
      <w:r>
        <w:rPr>
          <w:sz w:val="28"/>
          <w:szCs w:val="28"/>
        </w:rPr>
        <w:t>I Peter 1:3-9</w:t>
      </w:r>
    </w:p>
    <w:p w:rsidR="00081627" w:rsidRDefault="00081627" w:rsidP="00081627">
      <w:pPr>
        <w:pStyle w:val="NormalWeb"/>
        <w:shd w:val="clear" w:color="auto" w:fill="FFFFFF"/>
        <w:rPr>
          <w:rStyle w:val="text"/>
          <w:color w:val="000000"/>
        </w:rPr>
      </w:pP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Praise be to the God and Father of our Lord Jesus Christ! In his great mercy he has given us new birth into a living hope through the resurrection of Jesus Christ from the dead,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and into an inheritance that can never perish, spoil or fade. This inheritance is kept in heaven for you,</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who through faith are shielded by God’s power until the coming of the salvation that is ready to be revealed in the last time.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In all this you greatly rejoice, though now for a little while you may have had to suffer grief in all kinds of trials.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These have come so that the proven genuineness of your faith—of greater worth than gold, which perishes even though refined by fire—may result in praise, glory and honor when Jesus Christ is revealed.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Though you have not seen him, you love him; and even though you do not see him now, you believe in him and are filled with an inexpressible and glorious joy,</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for you are receiving the end result of your faith, the salvation of your souls.</w:t>
      </w:r>
    </w:p>
    <w:p w:rsidR="00081627" w:rsidRDefault="00081627" w:rsidP="00283666">
      <w:pPr>
        <w:pStyle w:val="NoSpacing"/>
        <w:jc w:val="center"/>
        <w:rPr>
          <w:rFonts w:ascii="Arial" w:hAnsi="Arial" w:cs="Arial"/>
          <w:b/>
          <w:color w:val="000000"/>
          <w:sz w:val="32"/>
          <w:szCs w:val="32"/>
          <w:shd w:val="clear" w:color="auto" w:fill="FFFFFF"/>
        </w:rPr>
      </w:pPr>
    </w:p>
    <w:p w:rsidR="00081627" w:rsidRDefault="00081627" w:rsidP="00283666">
      <w:pPr>
        <w:pStyle w:val="NoSpacing"/>
        <w:jc w:val="center"/>
        <w:rPr>
          <w:rFonts w:ascii="Arial" w:hAnsi="Arial" w:cs="Arial"/>
          <w:b/>
          <w:color w:val="000000"/>
          <w:sz w:val="32"/>
          <w:szCs w:val="32"/>
          <w:shd w:val="clear" w:color="auto" w:fill="FFFFFF"/>
        </w:rPr>
      </w:pPr>
    </w:p>
    <w:p w:rsidR="00081627" w:rsidRDefault="00081627" w:rsidP="00081627">
      <w:pPr>
        <w:pStyle w:val="NoSpacing"/>
        <w:rPr>
          <w:rFonts w:ascii="Arial" w:hAnsi="Arial" w:cs="Arial"/>
          <w:b/>
          <w:color w:val="000000"/>
          <w:sz w:val="32"/>
          <w:szCs w:val="32"/>
          <w:shd w:val="clear" w:color="auto" w:fill="FFFFFF"/>
        </w:rPr>
      </w:pPr>
    </w:p>
    <w:p w:rsidR="00283666" w:rsidRPr="00032547" w:rsidRDefault="00081627" w:rsidP="00283666">
      <w:pPr>
        <w:pStyle w:val="NoSpacing"/>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lastRenderedPageBreak/>
        <w:t>Joyful, Joyful</w:t>
      </w:r>
    </w:p>
    <w:p w:rsidR="00081627" w:rsidRDefault="00283666" w:rsidP="00283666">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w:t>
      </w:r>
      <w:r w:rsidR="00081627">
        <w:rPr>
          <w:rFonts w:ascii="Arial" w:hAnsi="Arial" w:cs="Arial"/>
          <w:color w:val="000000"/>
          <w:sz w:val="26"/>
          <w:szCs w:val="26"/>
          <w:shd w:val="clear" w:color="auto" w:fill="FFFFFF"/>
        </w:rPr>
        <w:t>Words by Van Dyke, Music by Beethoven</w:t>
      </w:r>
    </w:p>
    <w:p w:rsidR="00283666" w:rsidRDefault="00081627" w:rsidP="00283666">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Performed by Tommy Walker</w:t>
      </w:r>
      <w:r w:rsidR="00283666">
        <w:rPr>
          <w:rFonts w:ascii="Arial" w:hAnsi="Arial" w:cs="Arial"/>
          <w:color w:val="000000"/>
          <w:sz w:val="26"/>
          <w:szCs w:val="26"/>
          <w:shd w:val="clear" w:color="auto" w:fill="FFFFFF"/>
        </w:rPr>
        <w:t>: Copyright License 20454170</w:t>
      </w:r>
    </w:p>
    <w:p w:rsidR="00283666" w:rsidRDefault="00283666" w:rsidP="00283666">
      <w:pPr>
        <w:pStyle w:val="NoSpacing"/>
        <w:jc w:val="center"/>
        <w:rPr>
          <w:rFonts w:ascii="Arial" w:hAnsi="Arial" w:cs="Arial"/>
          <w:color w:val="000000"/>
          <w:sz w:val="26"/>
          <w:szCs w:val="26"/>
          <w:shd w:val="clear" w:color="auto" w:fill="FFFFFF"/>
        </w:rPr>
      </w:pPr>
    </w:p>
    <w:p w:rsidR="00283666" w:rsidRDefault="00081627" w:rsidP="00283666">
      <w:pPr>
        <w:rPr>
          <w:rStyle w:val="style-scope"/>
          <w:color w:val="030303"/>
          <w:sz w:val="28"/>
          <w:szCs w:val="28"/>
          <w:bdr w:val="none" w:sz="0" w:space="0" w:color="auto" w:frame="1"/>
          <w:shd w:val="clear" w:color="auto" w:fill="F9F9F9"/>
        </w:rPr>
      </w:pPr>
      <w:r>
        <w:rPr>
          <w:rStyle w:val="style-scope"/>
          <w:color w:val="030303"/>
          <w:sz w:val="28"/>
          <w:szCs w:val="28"/>
          <w:bdr w:val="none" w:sz="0" w:space="0" w:color="auto" w:frame="1"/>
          <w:shd w:val="clear" w:color="auto" w:fill="F9F9F9"/>
        </w:rPr>
        <w:t>Joyful, joyful, we adore Thee God of glory, Lord of love</w:t>
      </w:r>
    </w:p>
    <w:p w:rsidR="00081627" w:rsidRDefault="00081627" w:rsidP="00283666">
      <w:pPr>
        <w:rPr>
          <w:rStyle w:val="style-scope"/>
          <w:color w:val="030303"/>
          <w:sz w:val="28"/>
          <w:szCs w:val="28"/>
          <w:bdr w:val="none" w:sz="0" w:space="0" w:color="auto" w:frame="1"/>
          <w:shd w:val="clear" w:color="auto" w:fill="F9F9F9"/>
        </w:rPr>
      </w:pPr>
      <w:r>
        <w:rPr>
          <w:rStyle w:val="style-scope"/>
          <w:color w:val="030303"/>
          <w:sz w:val="28"/>
          <w:szCs w:val="28"/>
          <w:bdr w:val="none" w:sz="0" w:space="0" w:color="auto" w:frame="1"/>
          <w:shd w:val="clear" w:color="auto" w:fill="F9F9F9"/>
        </w:rPr>
        <w:t>Hearts unfold like flowers before Thee Hail Thee as the sun above</w:t>
      </w:r>
    </w:p>
    <w:p w:rsidR="00081627" w:rsidRDefault="00081627" w:rsidP="00283666">
      <w:pPr>
        <w:rPr>
          <w:rStyle w:val="style-scope"/>
          <w:color w:val="030303"/>
          <w:sz w:val="28"/>
          <w:szCs w:val="28"/>
          <w:bdr w:val="none" w:sz="0" w:space="0" w:color="auto" w:frame="1"/>
          <w:shd w:val="clear" w:color="auto" w:fill="F9F9F9"/>
        </w:rPr>
      </w:pPr>
      <w:r>
        <w:rPr>
          <w:rStyle w:val="style-scope"/>
          <w:color w:val="030303"/>
          <w:sz w:val="28"/>
          <w:szCs w:val="28"/>
          <w:bdr w:val="none" w:sz="0" w:space="0" w:color="auto" w:frame="1"/>
          <w:shd w:val="clear" w:color="auto" w:fill="F9F9F9"/>
        </w:rPr>
        <w:t>Melt the clouds of sin and sadness, drive the dark of doubt away</w:t>
      </w:r>
    </w:p>
    <w:p w:rsidR="00081627" w:rsidRDefault="00081627" w:rsidP="00283666">
      <w:pPr>
        <w:rPr>
          <w:rStyle w:val="style-scope"/>
          <w:color w:val="030303"/>
          <w:sz w:val="28"/>
          <w:szCs w:val="28"/>
          <w:bdr w:val="none" w:sz="0" w:space="0" w:color="auto" w:frame="1"/>
          <w:shd w:val="clear" w:color="auto" w:fill="F9F9F9"/>
        </w:rPr>
      </w:pPr>
      <w:r>
        <w:rPr>
          <w:rStyle w:val="style-scope"/>
          <w:color w:val="030303"/>
          <w:sz w:val="28"/>
          <w:szCs w:val="28"/>
          <w:bdr w:val="none" w:sz="0" w:space="0" w:color="auto" w:frame="1"/>
          <w:shd w:val="clear" w:color="auto" w:fill="F9F9F9"/>
        </w:rPr>
        <w:t>Giver of immortal gladness fill us with the light of day.</w:t>
      </w:r>
    </w:p>
    <w:p w:rsidR="00081627" w:rsidRDefault="00081627" w:rsidP="00283666">
      <w:pPr>
        <w:rPr>
          <w:rStyle w:val="style-scope"/>
          <w:color w:val="030303"/>
          <w:sz w:val="28"/>
          <w:szCs w:val="28"/>
          <w:bdr w:val="none" w:sz="0" w:space="0" w:color="auto" w:frame="1"/>
          <w:shd w:val="clear" w:color="auto" w:fill="F9F9F9"/>
        </w:rPr>
      </w:pPr>
    </w:p>
    <w:p w:rsidR="00081627" w:rsidRDefault="00081627" w:rsidP="00283666">
      <w:pPr>
        <w:rPr>
          <w:rStyle w:val="style-scope"/>
          <w:color w:val="030303"/>
          <w:sz w:val="28"/>
          <w:szCs w:val="28"/>
          <w:bdr w:val="none" w:sz="0" w:space="0" w:color="auto" w:frame="1"/>
          <w:shd w:val="clear" w:color="auto" w:fill="F9F9F9"/>
        </w:rPr>
      </w:pPr>
      <w:r>
        <w:rPr>
          <w:rStyle w:val="style-scope"/>
          <w:color w:val="030303"/>
          <w:sz w:val="28"/>
          <w:szCs w:val="28"/>
          <w:bdr w:val="none" w:sz="0" w:space="0" w:color="auto" w:frame="1"/>
          <w:shd w:val="clear" w:color="auto" w:fill="F9F9F9"/>
        </w:rPr>
        <w:t>All Thy works with joy surround Thee Earth and heaven reflect Thy ways</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Stars and angels sing around Thee, center of unbroken praise</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Field and forest, vale and mountain, blossoming meadow, flashing sea</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Chanting bird and flowing fountain, call us to rejoice in Thee</w:t>
      </w:r>
    </w:p>
    <w:p w:rsidR="00081627" w:rsidRDefault="00081627" w:rsidP="00283666">
      <w:pPr>
        <w:rPr>
          <w:color w:val="030303"/>
          <w:sz w:val="28"/>
          <w:szCs w:val="28"/>
          <w:bdr w:val="none" w:sz="0" w:space="0" w:color="auto" w:frame="1"/>
          <w:shd w:val="clear" w:color="auto" w:fill="F9F9F9"/>
        </w:rPr>
      </w:pP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You bring us joy, joy, joy – We adore Thee (Repeat)</w:t>
      </w:r>
    </w:p>
    <w:p w:rsidR="00081627" w:rsidRDefault="00081627" w:rsidP="00283666">
      <w:pPr>
        <w:rPr>
          <w:color w:val="030303"/>
          <w:sz w:val="28"/>
          <w:szCs w:val="28"/>
          <w:bdr w:val="none" w:sz="0" w:space="0" w:color="auto" w:frame="1"/>
          <w:shd w:val="clear" w:color="auto" w:fill="F9F9F9"/>
        </w:rPr>
      </w:pP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Thou art giving and forgiving, ever blessing, ever blest.</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Wellspring of the joy of living, ocean depth of happy rest</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Thou the Father, Christ our Brother, all who live in love are Thine</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Teach us how to love each other, lift us to the joy divine.</w:t>
      </w:r>
    </w:p>
    <w:p w:rsidR="00081627" w:rsidRDefault="00081627" w:rsidP="00283666">
      <w:pPr>
        <w:rPr>
          <w:color w:val="030303"/>
          <w:sz w:val="28"/>
          <w:szCs w:val="28"/>
          <w:bdr w:val="none" w:sz="0" w:space="0" w:color="auto" w:frame="1"/>
          <w:shd w:val="clear" w:color="auto" w:fill="F9F9F9"/>
        </w:rPr>
      </w:pP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Mortals, join the mighty chorus which the morning stars began</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Father love is reigning over us, brother love binds man to man.</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Ever singing, march we onward, victors in the midst of strife.</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Joyful music lifts us sunward, in the triumph song of life.</w:t>
      </w:r>
    </w:p>
    <w:p w:rsidR="00081627" w:rsidRDefault="00081627" w:rsidP="00283666">
      <w:pPr>
        <w:rPr>
          <w:color w:val="030303"/>
          <w:sz w:val="28"/>
          <w:szCs w:val="28"/>
          <w:bdr w:val="none" w:sz="0" w:space="0" w:color="auto" w:frame="1"/>
          <w:shd w:val="clear" w:color="auto" w:fill="F9F9F9"/>
        </w:rPr>
      </w:pP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You bring us joy, joy, joy – We adore Thee (repeat 3 x’s)</w:t>
      </w:r>
    </w:p>
    <w:p w:rsidR="00081627" w:rsidRDefault="00081627" w:rsidP="00283666">
      <w:pPr>
        <w:rPr>
          <w:color w:val="030303"/>
          <w:sz w:val="28"/>
          <w:szCs w:val="28"/>
          <w:bdr w:val="none" w:sz="0" w:space="0" w:color="auto" w:frame="1"/>
          <w:shd w:val="clear" w:color="auto" w:fill="F9F9F9"/>
        </w:rPr>
      </w:pPr>
      <w:r>
        <w:rPr>
          <w:color w:val="030303"/>
          <w:sz w:val="28"/>
          <w:szCs w:val="28"/>
          <w:bdr w:val="none" w:sz="0" w:space="0" w:color="auto" w:frame="1"/>
          <w:shd w:val="clear" w:color="auto" w:fill="F9F9F9"/>
        </w:rPr>
        <w:t>We adore Thee, We adore Thee (repeat)</w:t>
      </w:r>
    </w:p>
    <w:p w:rsidR="00081627" w:rsidRDefault="00081627" w:rsidP="00283666">
      <w:pPr>
        <w:rPr>
          <w:color w:val="030303"/>
          <w:sz w:val="28"/>
          <w:szCs w:val="28"/>
          <w:bdr w:val="none" w:sz="0" w:space="0" w:color="auto" w:frame="1"/>
          <w:shd w:val="clear" w:color="auto" w:fill="F9F9F9"/>
        </w:rPr>
      </w:pPr>
    </w:p>
    <w:p w:rsidR="00081627" w:rsidRPr="00862889" w:rsidRDefault="00081627" w:rsidP="00283666">
      <w:pPr>
        <w:rPr>
          <w:color w:val="030303"/>
          <w:sz w:val="28"/>
          <w:szCs w:val="28"/>
          <w:bdr w:val="none" w:sz="0" w:space="0" w:color="auto" w:frame="1"/>
          <w:shd w:val="clear" w:color="auto" w:fill="F9F9F9"/>
        </w:rPr>
      </w:pPr>
    </w:p>
    <w:p w:rsidR="002267F6" w:rsidRDefault="002267F6" w:rsidP="00DB1226">
      <w:pPr>
        <w:pStyle w:val="NoSpacing"/>
        <w:rPr>
          <w:b/>
          <w:sz w:val="28"/>
          <w:szCs w:val="28"/>
          <w:u w:val="single"/>
        </w:rPr>
      </w:pPr>
    </w:p>
    <w:p w:rsidR="009713E6" w:rsidRDefault="009713E6" w:rsidP="00DB1226">
      <w:pPr>
        <w:pStyle w:val="NoSpacing"/>
        <w:rPr>
          <w:b/>
          <w:sz w:val="28"/>
          <w:szCs w:val="28"/>
          <w:u w:val="single"/>
        </w:rPr>
      </w:pPr>
    </w:p>
    <w:p w:rsidR="00032547" w:rsidRPr="00FE63B2" w:rsidRDefault="00AE07CF" w:rsidP="006A01A2">
      <w:pPr>
        <w:pStyle w:val="NoSpacing"/>
        <w:jc w:val="center"/>
        <w:rPr>
          <w:b/>
          <w:sz w:val="28"/>
          <w:szCs w:val="28"/>
        </w:rPr>
      </w:pPr>
      <w:r>
        <w:rPr>
          <w:rFonts w:ascii="Arial" w:hAnsi="Arial" w:cs="Arial"/>
          <w:b/>
          <w:color w:val="000000"/>
          <w:sz w:val="32"/>
          <w:szCs w:val="32"/>
          <w:shd w:val="clear" w:color="auto" w:fill="FFFFFF"/>
        </w:rPr>
        <w:lastRenderedPageBreak/>
        <w:t>Standing on the Promises</w:t>
      </w:r>
    </w:p>
    <w:p w:rsidR="00283666" w:rsidRDefault="00AE07CF" w:rsidP="00F52E6E">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Author: Russell Kelso Carter</w:t>
      </w:r>
    </w:p>
    <w:p w:rsidR="00032547" w:rsidRDefault="00032547" w:rsidP="00F52E6E">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Copyright License 20454170</w:t>
      </w:r>
      <w:r w:rsidR="00283666">
        <w:rPr>
          <w:rFonts w:ascii="Arial" w:hAnsi="Arial" w:cs="Arial"/>
          <w:color w:val="000000"/>
          <w:sz w:val="26"/>
          <w:szCs w:val="26"/>
          <w:shd w:val="clear" w:color="auto" w:fill="FFFFFF"/>
        </w:rPr>
        <w:t>, Streaming License #20454163</w:t>
      </w:r>
    </w:p>
    <w:p w:rsidR="00AE07CF" w:rsidRDefault="00AE07CF" w:rsidP="00F52E6E">
      <w:pPr>
        <w:pStyle w:val="NoSpacing"/>
        <w:jc w:val="center"/>
        <w:rPr>
          <w:rFonts w:ascii="Arial" w:hAnsi="Arial" w:cs="Arial"/>
          <w:color w:val="000000"/>
          <w:sz w:val="26"/>
          <w:szCs w:val="26"/>
          <w:shd w:val="clear" w:color="auto" w:fill="FFFFFF"/>
        </w:rPr>
      </w:pPr>
    </w:p>
    <w:p w:rsidR="00AE07CF" w:rsidRPr="00AE07CF" w:rsidRDefault="00AE07CF" w:rsidP="00AE07CF">
      <w:pPr>
        <w:shd w:val="clear" w:color="auto" w:fill="FFFFFF"/>
        <w:rPr>
          <w:color w:val="222222"/>
          <w:sz w:val="28"/>
          <w:szCs w:val="28"/>
        </w:rPr>
      </w:pPr>
      <w:r w:rsidRPr="00AE07CF">
        <w:rPr>
          <w:color w:val="222222"/>
          <w:sz w:val="28"/>
          <w:szCs w:val="28"/>
        </w:rPr>
        <w:t>Standing on the promises of Christ my King</w:t>
      </w:r>
      <w:r w:rsidRPr="00AE07CF">
        <w:rPr>
          <w:color w:val="222222"/>
          <w:sz w:val="28"/>
          <w:szCs w:val="28"/>
        </w:rPr>
        <w:br/>
        <w:t>Through eternal ages let his praises ring</w:t>
      </w:r>
      <w:r w:rsidRPr="00AE07CF">
        <w:rPr>
          <w:color w:val="222222"/>
          <w:sz w:val="28"/>
          <w:szCs w:val="28"/>
        </w:rPr>
        <w:br/>
        <w:t>Glory in the highest, I will shout and sing</w:t>
      </w:r>
    </w:p>
    <w:p w:rsidR="00AE07CF" w:rsidRPr="00AE07CF" w:rsidRDefault="00AE07CF" w:rsidP="00AE07CF">
      <w:pPr>
        <w:shd w:val="clear" w:color="auto" w:fill="FFFFFF"/>
        <w:rPr>
          <w:color w:val="222222"/>
          <w:sz w:val="28"/>
          <w:szCs w:val="28"/>
        </w:rPr>
      </w:pPr>
      <w:r w:rsidRPr="00AE07CF">
        <w:rPr>
          <w:color w:val="222222"/>
          <w:sz w:val="28"/>
          <w:szCs w:val="28"/>
        </w:rPr>
        <w:br/>
      </w:r>
      <w:r>
        <w:rPr>
          <w:color w:val="222222"/>
          <w:sz w:val="28"/>
          <w:szCs w:val="28"/>
        </w:rPr>
        <w:t xml:space="preserve">(Chorus) </w:t>
      </w:r>
      <w:r w:rsidRPr="00AE07CF">
        <w:rPr>
          <w:color w:val="222222"/>
          <w:sz w:val="28"/>
          <w:szCs w:val="28"/>
        </w:rPr>
        <w:t>Standing on the promises of God</w:t>
      </w:r>
    </w:p>
    <w:p w:rsidR="00AE07CF" w:rsidRPr="00AE07CF" w:rsidRDefault="00AE07CF" w:rsidP="00AE07CF">
      <w:pPr>
        <w:shd w:val="clear" w:color="auto" w:fill="FFFFFF"/>
        <w:rPr>
          <w:color w:val="222222"/>
          <w:sz w:val="28"/>
          <w:szCs w:val="28"/>
        </w:rPr>
      </w:pPr>
      <w:r w:rsidRPr="00AE07CF">
        <w:rPr>
          <w:color w:val="222222"/>
          <w:sz w:val="28"/>
          <w:szCs w:val="28"/>
        </w:rPr>
        <w:t>Standing, standing</w:t>
      </w:r>
      <w:r w:rsidRPr="00AE07CF">
        <w:rPr>
          <w:color w:val="222222"/>
          <w:sz w:val="28"/>
          <w:szCs w:val="28"/>
        </w:rPr>
        <w:br/>
        <w:t>Standing on the promises of God my Savior</w:t>
      </w:r>
      <w:r w:rsidRPr="00AE07CF">
        <w:rPr>
          <w:color w:val="222222"/>
          <w:sz w:val="28"/>
          <w:szCs w:val="28"/>
        </w:rPr>
        <w:br/>
        <w:t>Standing, standing</w:t>
      </w:r>
      <w:r w:rsidRPr="00AE07CF">
        <w:rPr>
          <w:color w:val="222222"/>
          <w:sz w:val="28"/>
          <w:szCs w:val="28"/>
        </w:rPr>
        <w:br/>
        <w:t>I'm standing on the promises of God</w:t>
      </w:r>
    </w:p>
    <w:p w:rsidR="00AE07CF" w:rsidRPr="00AE07CF" w:rsidRDefault="00AE07CF" w:rsidP="00AE07CF">
      <w:pPr>
        <w:pStyle w:val="NoSpacing"/>
        <w:rPr>
          <w:color w:val="000000"/>
          <w:sz w:val="28"/>
          <w:szCs w:val="28"/>
          <w:shd w:val="clear" w:color="auto" w:fill="FFFFFF"/>
        </w:rPr>
      </w:pPr>
    </w:p>
    <w:p w:rsidR="00AE07CF" w:rsidRPr="00AE07CF" w:rsidRDefault="00AE07CF" w:rsidP="00AE07CF">
      <w:pPr>
        <w:shd w:val="clear" w:color="auto" w:fill="FFFFFF"/>
        <w:rPr>
          <w:color w:val="222222"/>
          <w:sz w:val="28"/>
          <w:szCs w:val="28"/>
        </w:rPr>
      </w:pPr>
      <w:r w:rsidRPr="00AE07CF">
        <w:rPr>
          <w:color w:val="222222"/>
          <w:sz w:val="28"/>
          <w:szCs w:val="28"/>
        </w:rPr>
        <w:t>Standing on the promises, I cannot fall</w:t>
      </w:r>
      <w:r w:rsidRPr="00AE07CF">
        <w:rPr>
          <w:color w:val="222222"/>
          <w:sz w:val="28"/>
          <w:szCs w:val="28"/>
        </w:rPr>
        <w:br/>
        <w:t>Listening every moment to the Spirit's call</w:t>
      </w:r>
      <w:r w:rsidRPr="00AE07CF">
        <w:rPr>
          <w:color w:val="222222"/>
          <w:sz w:val="28"/>
          <w:szCs w:val="28"/>
        </w:rPr>
        <w:br/>
        <w:t>Resting in my Savior as my all in all</w:t>
      </w:r>
    </w:p>
    <w:p w:rsidR="00AE07CF" w:rsidRPr="00AE07CF" w:rsidRDefault="00AE07CF" w:rsidP="00AE07CF">
      <w:pPr>
        <w:shd w:val="clear" w:color="auto" w:fill="FFFFFF"/>
        <w:rPr>
          <w:color w:val="222222"/>
          <w:sz w:val="28"/>
          <w:szCs w:val="28"/>
        </w:rPr>
      </w:pPr>
      <w:r w:rsidRPr="00AE07CF">
        <w:rPr>
          <w:color w:val="222222"/>
          <w:sz w:val="28"/>
          <w:szCs w:val="28"/>
        </w:rPr>
        <w:br/>
      </w:r>
      <w:r>
        <w:rPr>
          <w:color w:val="222222"/>
          <w:sz w:val="28"/>
          <w:szCs w:val="28"/>
        </w:rPr>
        <w:t>(Chorus)</w:t>
      </w:r>
    </w:p>
    <w:p w:rsidR="00AE07CF" w:rsidRDefault="00AE07CF"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Default="006A01A2" w:rsidP="00AE07CF">
      <w:pPr>
        <w:pStyle w:val="NoSpacing"/>
        <w:rPr>
          <w:rFonts w:ascii="Arial" w:hAnsi="Arial" w:cs="Arial"/>
          <w:color w:val="000000"/>
          <w:sz w:val="26"/>
          <w:szCs w:val="26"/>
          <w:shd w:val="clear" w:color="auto" w:fill="FFFFFF"/>
        </w:rPr>
      </w:pPr>
    </w:p>
    <w:p w:rsidR="006A01A2" w:rsidRPr="00FE63B2" w:rsidRDefault="006A01A2" w:rsidP="006A01A2">
      <w:pPr>
        <w:pStyle w:val="NoSpacing"/>
        <w:jc w:val="center"/>
        <w:rPr>
          <w:b/>
          <w:sz w:val="28"/>
          <w:szCs w:val="28"/>
        </w:rPr>
      </w:pPr>
      <w:r>
        <w:rPr>
          <w:rFonts w:ascii="Arial" w:hAnsi="Arial" w:cs="Arial"/>
          <w:b/>
          <w:color w:val="000000"/>
          <w:sz w:val="32"/>
          <w:szCs w:val="32"/>
          <w:shd w:val="clear" w:color="auto" w:fill="FFFFFF"/>
        </w:rPr>
        <w:lastRenderedPageBreak/>
        <w:t>Sing for Joy</w:t>
      </w:r>
    </w:p>
    <w:p w:rsidR="006A01A2" w:rsidRDefault="006A01A2" w:rsidP="006A01A2">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Songwriters:  David T. Clydesdale/Steve Amerson</w:t>
      </w:r>
    </w:p>
    <w:p w:rsidR="006A01A2" w:rsidRDefault="006A01A2" w:rsidP="006A01A2">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Copyright License 20454170, Streaming License #20454163</w:t>
      </w:r>
    </w:p>
    <w:p w:rsidR="000C1ACC" w:rsidRPr="00283666" w:rsidRDefault="000C1ACC" w:rsidP="00624A10">
      <w:pPr>
        <w:pStyle w:val="NoSpacing"/>
        <w:rPr>
          <w:b/>
          <w:color w:val="000000"/>
          <w:sz w:val="28"/>
          <w:szCs w:val="28"/>
          <w:u w:val="single"/>
          <w:shd w:val="clear" w:color="auto" w:fill="FFFFFF"/>
        </w:rPr>
      </w:pPr>
    </w:p>
    <w:p w:rsidR="006A01A2" w:rsidRDefault="006A01A2" w:rsidP="006A01A2">
      <w:pPr>
        <w:shd w:val="clear" w:color="auto" w:fill="FFFFFF"/>
        <w:rPr>
          <w:color w:val="222222"/>
          <w:sz w:val="28"/>
          <w:szCs w:val="28"/>
        </w:rPr>
      </w:pPr>
      <w:r w:rsidRPr="006A01A2">
        <w:rPr>
          <w:color w:val="222222"/>
          <w:sz w:val="28"/>
          <w:szCs w:val="28"/>
        </w:rPr>
        <w:t>If we call to Him, He will answer us</w:t>
      </w:r>
      <w:r w:rsidRPr="006A01A2">
        <w:rPr>
          <w:color w:val="222222"/>
          <w:sz w:val="28"/>
          <w:szCs w:val="28"/>
        </w:rPr>
        <w:br/>
        <w:t>If we run to Him, He will run to us</w:t>
      </w:r>
      <w:r w:rsidRPr="006A01A2">
        <w:rPr>
          <w:color w:val="222222"/>
          <w:sz w:val="28"/>
          <w:szCs w:val="28"/>
        </w:rPr>
        <w:br/>
        <w:t>If we lift our hands, He will lift us up</w:t>
      </w:r>
      <w:r w:rsidRPr="006A01A2">
        <w:rPr>
          <w:color w:val="222222"/>
          <w:sz w:val="28"/>
          <w:szCs w:val="28"/>
        </w:rPr>
        <w:br/>
        <w:t>Come now praise His name, all you saints of God</w:t>
      </w:r>
    </w:p>
    <w:p w:rsidR="006A01A2" w:rsidRPr="006A01A2" w:rsidRDefault="006A01A2" w:rsidP="006A01A2">
      <w:pPr>
        <w:shd w:val="clear" w:color="auto" w:fill="FFFFFF"/>
        <w:rPr>
          <w:color w:val="222222"/>
          <w:sz w:val="28"/>
          <w:szCs w:val="28"/>
        </w:rPr>
      </w:pPr>
    </w:p>
    <w:p w:rsidR="006A01A2" w:rsidRDefault="006A01A2" w:rsidP="006A01A2">
      <w:pPr>
        <w:shd w:val="clear" w:color="auto" w:fill="FFFFFF"/>
        <w:rPr>
          <w:color w:val="222222"/>
          <w:sz w:val="28"/>
          <w:szCs w:val="28"/>
        </w:rPr>
      </w:pPr>
      <w:r>
        <w:rPr>
          <w:color w:val="222222"/>
          <w:sz w:val="28"/>
          <w:szCs w:val="28"/>
        </w:rPr>
        <w:t xml:space="preserve">(Chorus)  </w:t>
      </w:r>
      <w:r w:rsidRPr="006A01A2">
        <w:rPr>
          <w:color w:val="222222"/>
          <w:sz w:val="28"/>
          <w:szCs w:val="28"/>
        </w:rPr>
        <w:t>Oh, sing for joy to God our strength</w:t>
      </w:r>
      <w:r w:rsidRPr="006A01A2">
        <w:rPr>
          <w:color w:val="222222"/>
          <w:sz w:val="28"/>
          <w:szCs w:val="28"/>
        </w:rPr>
        <w:br/>
        <w:t>Oh, sing for joy to God our strength, our strength</w:t>
      </w:r>
    </w:p>
    <w:p w:rsidR="006A01A2" w:rsidRPr="006A01A2" w:rsidRDefault="006A01A2" w:rsidP="006A01A2">
      <w:pPr>
        <w:shd w:val="clear" w:color="auto" w:fill="FFFFFF"/>
        <w:rPr>
          <w:color w:val="222222"/>
          <w:sz w:val="28"/>
          <w:szCs w:val="28"/>
        </w:rPr>
      </w:pPr>
    </w:p>
    <w:p w:rsidR="006A01A2" w:rsidRPr="006A01A2" w:rsidRDefault="006A01A2" w:rsidP="006A01A2">
      <w:pPr>
        <w:shd w:val="clear" w:color="auto" w:fill="FFFFFF"/>
        <w:rPr>
          <w:color w:val="222222"/>
          <w:sz w:val="28"/>
          <w:szCs w:val="28"/>
        </w:rPr>
      </w:pPr>
      <w:r w:rsidRPr="006A01A2">
        <w:rPr>
          <w:color w:val="222222"/>
          <w:sz w:val="28"/>
          <w:szCs w:val="28"/>
        </w:rPr>
        <w:t>Draw near to Him, He is here with us</w:t>
      </w:r>
      <w:r w:rsidRPr="006A01A2">
        <w:rPr>
          <w:color w:val="222222"/>
          <w:sz w:val="28"/>
          <w:szCs w:val="28"/>
        </w:rPr>
        <w:br/>
        <w:t>Give Him your love, He's in love with us</w:t>
      </w:r>
      <w:r w:rsidRPr="006A01A2">
        <w:rPr>
          <w:color w:val="222222"/>
          <w:sz w:val="28"/>
          <w:szCs w:val="28"/>
        </w:rPr>
        <w:br/>
        <w:t>He will heal our hearts, He will cleanse our hands</w:t>
      </w:r>
      <w:r w:rsidRPr="006A01A2">
        <w:rPr>
          <w:color w:val="222222"/>
          <w:sz w:val="28"/>
          <w:szCs w:val="28"/>
        </w:rPr>
        <w:br/>
        <w:t>If we rend our hearts He will heal our land (Yes He will)</w:t>
      </w:r>
    </w:p>
    <w:p w:rsidR="006A01A2" w:rsidRDefault="006A01A2" w:rsidP="006A01A2">
      <w:pPr>
        <w:shd w:val="clear" w:color="auto" w:fill="FFFFFF"/>
        <w:rPr>
          <w:color w:val="222222"/>
          <w:sz w:val="28"/>
          <w:szCs w:val="28"/>
        </w:rPr>
      </w:pPr>
    </w:p>
    <w:p w:rsidR="006A01A2" w:rsidRDefault="006A01A2" w:rsidP="006A01A2">
      <w:pPr>
        <w:shd w:val="clear" w:color="auto" w:fill="FFFFFF"/>
        <w:rPr>
          <w:color w:val="222222"/>
          <w:sz w:val="28"/>
          <w:szCs w:val="28"/>
        </w:rPr>
      </w:pPr>
      <w:r>
        <w:rPr>
          <w:color w:val="222222"/>
          <w:sz w:val="28"/>
          <w:szCs w:val="28"/>
        </w:rPr>
        <w:t>(Chorus)</w:t>
      </w:r>
    </w:p>
    <w:p w:rsidR="006A01A2" w:rsidRDefault="006A01A2" w:rsidP="006A01A2">
      <w:pPr>
        <w:shd w:val="clear" w:color="auto" w:fill="FFFFFF"/>
        <w:rPr>
          <w:color w:val="222222"/>
          <w:sz w:val="28"/>
          <w:szCs w:val="28"/>
        </w:rPr>
      </w:pPr>
    </w:p>
    <w:p w:rsidR="006A01A2" w:rsidRPr="006A01A2" w:rsidRDefault="006A01A2" w:rsidP="006A01A2">
      <w:pPr>
        <w:shd w:val="clear" w:color="auto" w:fill="FFFFFF"/>
        <w:rPr>
          <w:color w:val="222222"/>
          <w:sz w:val="28"/>
          <w:szCs w:val="28"/>
        </w:rPr>
      </w:pPr>
      <w:r w:rsidRPr="006A01A2">
        <w:rPr>
          <w:color w:val="222222"/>
          <w:sz w:val="28"/>
          <w:szCs w:val="28"/>
        </w:rPr>
        <w:t>If we call to Him, He will answer us</w:t>
      </w:r>
      <w:r w:rsidRPr="006A01A2">
        <w:rPr>
          <w:color w:val="222222"/>
          <w:sz w:val="28"/>
          <w:szCs w:val="28"/>
        </w:rPr>
        <w:br/>
        <w:t>If we run to Him, He will run to us</w:t>
      </w:r>
      <w:r w:rsidRPr="006A01A2">
        <w:rPr>
          <w:color w:val="222222"/>
          <w:sz w:val="28"/>
          <w:szCs w:val="28"/>
        </w:rPr>
        <w:br/>
        <w:t>If we lift our hands, He will lift us up</w:t>
      </w:r>
      <w:r w:rsidRPr="006A01A2">
        <w:rPr>
          <w:color w:val="222222"/>
          <w:sz w:val="28"/>
          <w:szCs w:val="28"/>
        </w:rPr>
        <w:br/>
        <w:t>Come now praise his name, all you saints of God</w:t>
      </w:r>
    </w:p>
    <w:p w:rsidR="006A01A2" w:rsidRPr="006A01A2" w:rsidRDefault="006A01A2" w:rsidP="006A01A2">
      <w:pPr>
        <w:shd w:val="clear" w:color="auto" w:fill="FFFFFF"/>
        <w:rPr>
          <w:color w:val="222222"/>
          <w:sz w:val="28"/>
          <w:szCs w:val="28"/>
        </w:rPr>
      </w:pPr>
      <w:r w:rsidRPr="006A01A2">
        <w:rPr>
          <w:color w:val="222222"/>
          <w:sz w:val="28"/>
          <w:szCs w:val="28"/>
        </w:rPr>
        <w:t>Draw near to Him, He is here with us</w:t>
      </w:r>
      <w:r w:rsidRPr="006A01A2">
        <w:rPr>
          <w:color w:val="222222"/>
          <w:sz w:val="28"/>
          <w:szCs w:val="28"/>
        </w:rPr>
        <w:br/>
        <w:t>Give Him your love, He's in love with us</w:t>
      </w:r>
      <w:r w:rsidRPr="006A01A2">
        <w:rPr>
          <w:color w:val="222222"/>
          <w:sz w:val="28"/>
          <w:szCs w:val="28"/>
        </w:rPr>
        <w:br/>
        <w:t>He will heal our hearts, He will cleanse our hands</w:t>
      </w:r>
      <w:r w:rsidRPr="006A01A2">
        <w:rPr>
          <w:color w:val="222222"/>
          <w:sz w:val="28"/>
          <w:szCs w:val="28"/>
        </w:rPr>
        <w:br/>
        <w:t>If we rend our hearts He will heal our land (Yes He will)</w:t>
      </w:r>
    </w:p>
    <w:p w:rsidR="006A01A2" w:rsidRPr="006A01A2" w:rsidRDefault="006A01A2" w:rsidP="006A01A2">
      <w:pPr>
        <w:shd w:val="clear" w:color="auto" w:fill="FFFFFF"/>
        <w:rPr>
          <w:color w:val="222222"/>
          <w:sz w:val="28"/>
          <w:szCs w:val="28"/>
        </w:rPr>
      </w:pPr>
      <w:r w:rsidRPr="006A01A2">
        <w:rPr>
          <w:color w:val="222222"/>
          <w:sz w:val="28"/>
          <w:szCs w:val="28"/>
        </w:rPr>
        <w:t>Oh, sing (sing) for joy to God our strength</w:t>
      </w:r>
      <w:r>
        <w:rPr>
          <w:color w:val="222222"/>
          <w:sz w:val="28"/>
          <w:szCs w:val="28"/>
        </w:rPr>
        <w:t xml:space="preserve"> (Repeat 2 x’s)</w:t>
      </w:r>
      <w:r w:rsidRPr="006A01A2">
        <w:rPr>
          <w:color w:val="222222"/>
          <w:sz w:val="28"/>
          <w:szCs w:val="28"/>
        </w:rPr>
        <w:br/>
        <w:t>Oh, sing (sing) for joy to God our strength (Come on sing for joy)</w:t>
      </w:r>
    </w:p>
    <w:p w:rsidR="009713E6" w:rsidRPr="0039332B" w:rsidRDefault="006A01A2" w:rsidP="0039332B">
      <w:pPr>
        <w:shd w:val="clear" w:color="auto" w:fill="FFFFFF"/>
        <w:rPr>
          <w:color w:val="222222"/>
          <w:sz w:val="28"/>
          <w:szCs w:val="28"/>
        </w:rPr>
        <w:sectPr w:rsidR="009713E6" w:rsidRPr="0039332B" w:rsidSect="00E00DAA">
          <w:footerReference w:type="even" r:id="rId11"/>
          <w:footerReference w:type="default" r:id="rId1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r w:rsidRPr="006A01A2">
        <w:rPr>
          <w:color w:val="222222"/>
          <w:sz w:val="28"/>
          <w:szCs w:val="28"/>
        </w:rPr>
        <w:t>Oh, sing (sing) for joy to God our strength</w:t>
      </w:r>
      <w:r>
        <w:rPr>
          <w:color w:val="222222"/>
          <w:sz w:val="28"/>
          <w:szCs w:val="28"/>
        </w:rPr>
        <w:t xml:space="preserve"> (Repeat)</w:t>
      </w:r>
      <w:r w:rsidRPr="006A01A2">
        <w:rPr>
          <w:color w:val="222222"/>
          <w:sz w:val="28"/>
          <w:szCs w:val="28"/>
        </w:rPr>
        <w:br/>
        <w:t>(Come on) Sing (sing) for joy to God our strength</w:t>
      </w:r>
      <w:r w:rsidRPr="006A01A2">
        <w:rPr>
          <w:color w:val="222222"/>
          <w:sz w:val="28"/>
          <w:szCs w:val="28"/>
        </w:rPr>
        <w:br/>
        <w:t>Oh, sing (sing) for joy to God our strength, our strength</w:t>
      </w:r>
    </w:p>
    <w:p w:rsidR="005766DF" w:rsidRDefault="005766DF" w:rsidP="0039332B">
      <w:pPr>
        <w:pStyle w:val="NoSpacing"/>
        <w:rPr>
          <w:rFonts w:ascii="Arial" w:hAnsi="Arial" w:cs="Arial"/>
          <w:b/>
          <w:color w:val="000000"/>
          <w:sz w:val="26"/>
          <w:szCs w:val="26"/>
          <w:u w:val="single"/>
          <w:shd w:val="clear" w:color="auto" w:fill="FFFFFF"/>
        </w:rPr>
      </w:pPr>
    </w:p>
    <w:sectPr w:rsidR="005766DF"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50F" w:rsidRDefault="000C550F">
      <w:r>
        <w:separator/>
      </w:r>
    </w:p>
  </w:endnote>
  <w:endnote w:type="continuationSeparator" w:id="1">
    <w:p w:rsidR="000C550F" w:rsidRDefault="000C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CC1E20">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3B0EF5">
      <w:rPr>
        <w:rStyle w:val="PageNumber"/>
        <w:noProof/>
      </w:rPr>
      <w:t>13</w:t>
    </w:r>
    <w:r>
      <w:rPr>
        <w:rStyle w:val="PageNumber"/>
      </w:rPr>
      <w:fldChar w:fldCharType="end"/>
    </w:r>
  </w:p>
  <w:p w:rsidR="00D46FED" w:rsidRDefault="00D46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CC1E20">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39332B">
      <w:rPr>
        <w:rStyle w:val="PageNumber"/>
        <w:noProof/>
      </w:rPr>
      <w:t>2</w:t>
    </w:r>
    <w:r>
      <w:rPr>
        <w:rStyle w:val="PageNumber"/>
      </w:rPr>
      <w:fldChar w:fldCharType="end"/>
    </w:r>
  </w:p>
  <w:p w:rsidR="00D46FED" w:rsidRDefault="00D4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50F" w:rsidRDefault="000C550F">
      <w:r>
        <w:separator/>
      </w:r>
    </w:p>
  </w:footnote>
  <w:footnote w:type="continuationSeparator" w:id="1">
    <w:p w:rsidR="000C550F" w:rsidRDefault="000C5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3"/>
  </w:num>
  <w:num w:numId="5">
    <w:abstractNumId w:val="4"/>
  </w:num>
  <w:num w:numId="6">
    <w:abstractNumId w:val="11"/>
  </w:num>
  <w:num w:numId="7">
    <w:abstractNumId w:val="3"/>
  </w:num>
  <w:num w:numId="8">
    <w:abstractNumId w:val="8"/>
  </w:num>
  <w:num w:numId="9">
    <w:abstractNumId w:val="17"/>
  </w:num>
  <w:num w:numId="10">
    <w:abstractNumId w:val="5"/>
  </w:num>
  <w:num w:numId="11">
    <w:abstractNumId w:val="15"/>
  </w:num>
  <w:num w:numId="12">
    <w:abstractNumId w:val="14"/>
  </w:num>
  <w:num w:numId="13">
    <w:abstractNumId w:val="7"/>
  </w:num>
  <w:num w:numId="14">
    <w:abstractNumId w:val="19"/>
  </w:num>
  <w:num w:numId="15">
    <w:abstractNumId w:val="9"/>
  </w:num>
  <w:num w:numId="16">
    <w:abstractNumId w:val="16"/>
  </w:num>
  <w:num w:numId="17">
    <w:abstractNumId w:val="0"/>
  </w:num>
  <w:num w:numId="18">
    <w:abstractNumId w:val="6"/>
  </w:num>
  <w:num w:numId="19">
    <w:abstractNumId w:val="12"/>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776"/>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27"/>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50F"/>
    <w:rsid w:val="000C5C3C"/>
    <w:rsid w:val="000C5D93"/>
    <w:rsid w:val="000C5DFF"/>
    <w:rsid w:val="000C6B45"/>
    <w:rsid w:val="000C6B4D"/>
    <w:rsid w:val="000C6F8D"/>
    <w:rsid w:val="000C7C9D"/>
    <w:rsid w:val="000D0200"/>
    <w:rsid w:val="000D0295"/>
    <w:rsid w:val="000D07A5"/>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1440"/>
    <w:rsid w:val="000E1FFB"/>
    <w:rsid w:val="000E21A4"/>
    <w:rsid w:val="000E290C"/>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F0D"/>
    <w:rsid w:val="001211DB"/>
    <w:rsid w:val="0012158F"/>
    <w:rsid w:val="001215C4"/>
    <w:rsid w:val="001215DF"/>
    <w:rsid w:val="00121770"/>
    <w:rsid w:val="00122855"/>
    <w:rsid w:val="00122A81"/>
    <w:rsid w:val="00122BE8"/>
    <w:rsid w:val="00122F54"/>
    <w:rsid w:val="00123DEF"/>
    <w:rsid w:val="00123F92"/>
    <w:rsid w:val="00125DD7"/>
    <w:rsid w:val="001268D3"/>
    <w:rsid w:val="0012691D"/>
    <w:rsid w:val="00126FD2"/>
    <w:rsid w:val="001272A6"/>
    <w:rsid w:val="00127B50"/>
    <w:rsid w:val="001302B8"/>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AEF"/>
    <w:rsid w:val="0017700F"/>
    <w:rsid w:val="0017773D"/>
    <w:rsid w:val="00177972"/>
    <w:rsid w:val="001808F2"/>
    <w:rsid w:val="00180B33"/>
    <w:rsid w:val="0018111D"/>
    <w:rsid w:val="00181630"/>
    <w:rsid w:val="001821E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AA4"/>
    <w:rsid w:val="00240BA0"/>
    <w:rsid w:val="00240D71"/>
    <w:rsid w:val="002417F7"/>
    <w:rsid w:val="00241F7F"/>
    <w:rsid w:val="002422C3"/>
    <w:rsid w:val="00245117"/>
    <w:rsid w:val="00246479"/>
    <w:rsid w:val="0024718E"/>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7487"/>
    <w:rsid w:val="00367C8F"/>
    <w:rsid w:val="00370090"/>
    <w:rsid w:val="00372F32"/>
    <w:rsid w:val="00373808"/>
    <w:rsid w:val="00374489"/>
    <w:rsid w:val="0037465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332B"/>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12B0"/>
    <w:rsid w:val="003F1700"/>
    <w:rsid w:val="003F1B65"/>
    <w:rsid w:val="003F1FFA"/>
    <w:rsid w:val="003F219A"/>
    <w:rsid w:val="003F25A4"/>
    <w:rsid w:val="003F2B21"/>
    <w:rsid w:val="003F2B49"/>
    <w:rsid w:val="003F3145"/>
    <w:rsid w:val="003F43D1"/>
    <w:rsid w:val="003F4C63"/>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2584"/>
    <w:rsid w:val="004232F5"/>
    <w:rsid w:val="00423455"/>
    <w:rsid w:val="00423572"/>
    <w:rsid w:val="00423F44"/>
    <w:rsid w:val="00424C58"/>
    <w:rsid w:val="00426683"/>
    <w:rsid w:val="00426D77"/>
    <w:rsid w:val="00427510"/>
    <w:rsid w:val="0042776D"/>
    <w:rsid w:val="00430880"/>
    <w:rsid w:val="00430CA8"/>
    <w:rsid w:val="00430DC5"/>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40B1"/>
    <w:rsid w:val="00474769"/>
    <w:rsid w:val="00474B23"/>
    <w:rsid w:val="0047542F"/>
    <w:rsid w:val="00475D57"/>
    <w:rsid w:val="00475DD5"/>
    <w:rsid w:val="0047638C"/>
    <w:rsid w:val="00476E36"/>
    <w:rsid w:val="0047720B"/>
    <w:rsid w:val="004774CD"/>
    <w:rsid w:val="004803A2"/>
    <w:rsid w:val="00480D78"/>
    <w:rsid w:val="00483335"/>
    <w:rsid w:val="0048396F"/>
    <w:rsid w:val="0048417A"/>
    <w:rsid w:val="004850AD"/>
    <w:rsid w:val="004852A5"/>
    <w:rsid w:val="004852E7"/>
    <w:rsid w:val="0048607F"/>
    <w:rsid w:val="004867FA"/>
    <w:rsid w:val="00490170"/>
    <w:rsid w:val="0049030E"/>
    <w:rsid w:val="00490442"/>
    <w:rsid w:val="00490ACE"/>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483"/>
    <w:rsid w:val="00527CAC"/>
    <w:rsid w:val="0053013B"/>
    <w:rsid w:val="00530B15"/>
    <w:rsid w:val="00530F48"/>
    <w:rsid w:val="005310B2"/>
    <w:rsid w:val="00531360"/>
    <w:rsid w:val="005319D8"/>
    <w:rsid w:val="005322BD"/>
    <w:rsid w:val="00532458"/>
    <w:rsid w:val="00532A5A"/>
    <w:rsid w:val="00532FDE"/>
    <w:rsid w:val="00534124"/>
    <w:rsid w:val="0053413C"/>
    <w:rsid w:val="005359B8"/>
    <w:rsid w:val="0053619E"/>
    <w:rsid w:val="0053705B"/>
    <w:rsid w:val="0053743A"/>
    <w:rsid w:val="00537663"/>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27B73"/>
    <w:rsid w:val="006309E8"/>
    <w:rsid w:val="00630A44"/>
    <w:rsid w:val="0063182D"/>
    <w:rsid w:val="00631D61"/>
    <w:rsid w:val="0063208A"/>
    <w:rsid w:val="00632E99"/>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50C1"/>
    <w:rsid w:val="00665249"/>
    <w:rsid w:val="00665376"/>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726C"/>
    <w:rsid w:val="00697CF9"/>
    <w:rsid w:val="006A01A2"/>
    <w:rsid w:val="006A0522"/>
    <w:rsid w:val="006A0631"/>
    <w:rsid w:val="006A066F"/>
    <w:rsid w:val="006A0F2B"/>
    <w:rsid w:val="006A15CF"/>
    <w:rsid w:val="006A1AEE"/>
    <w:rsid w:val="006A2219"/>
    <w:rsid w:val="006A2936"/>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F61"/>
    <w:rsid w:val="006E6F66"/>
    <w:rsid w:val="006E70EC"/>
    <w:rsid w:val="006F07E8"/>
    <w:rsid w:val="006F11D6"/>
    <w:rsid w:val="006F1CE1"/>
    <w:rsid w:val="006F1DEE"/>
    <w:rsid w:val="006F2895"/>
    <w:rsid w:val="006F28E3"/>
    <w:rsid w:val="006F3BC4"/>
    <w:rsid w:val="006F4095"/>
    <w:rsid w:val="006F4AF5"/>
    <w:rsid w:val="006F580B"/>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7103"/>
    <w:rsid w:val="00730435"/>
    <w:rsid w:val="00730E14"/>
    <w:rsid w:val="00731595"/>
    <w:rsid w:val="00731C82"/>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A7"/>
    <w:rsid w:val="007B34A4"/>
    <w:rsid w:val="007B391C"/>
    <w:rsid w:val="007B403F"/>
    <w:rsid w:val="007B4312"/>
    <w:rsid w:val="007B4A3D"/>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206A"/>
    <w:rsid w:val="00862889"/>
    <w:rsid w:val="00862BA1"/>
    <w:rsid w:val="00862FF8"/>
    <w:rsid w:val="00863F20"/>
    <w:rsid w:val="0086449B"/>
    <w:rsid w:val="008644C9"/>
    <w:rsid w:val="008652FC"/>
    <w:rsid w:val="00865D58"/>
    <w:rsid w:val="00866CDF"/>
    <w:rsid w:val="0086712C"/>
    <w:rsid w:val="008706A0"/>
    <w:rsid w:val="0087089B"/>
    <w:rsid w:val="008709E2"/>
    <w:rsid w:val="008711B9"/>
    <w:rsid w:val="0087148D"/>
    <w:rsid w:val="00871F05"/>
    <w:rsid w:val="008725F5"/>
    <w:rsid w:val="00872B5F"/>
    <w:rsid w:val="00873309"/>
    <w:rsid w:val="00874B73"/>
    <w:rsid w:val="00874F86"/>
    <w:rsid w:val="00875104"/>
    <w:rsid w:val="00876587"/>
    <w:rsid w:val="00877101"/>
    <w:rsid w:val="008774B6"/>
    <w:rsid w:val="00880764"/>
    <w:rsid w:val="00880A30"/>
    <w:rsid w:val="00880E0D"/>
    <w:rsid w:val="00880EF9"/>
    <w:rsid w:val="0088149F"/>
    <w:rsid w:val="008814A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1FCB"/>
    <w:rsid w:val="008C45D3"/>
    <w:rsid w:val="008C46FD"/>
    <w:rsid w:val="008C5AF1"/>
    <w:rsid w:val="008C7A6B"/>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115B"/>
    <w:rsid w:val="0094122F"/>
    <w:rsid w:val="009414F5"/>
    <w:rsid w:val="0094237E"/>
    <w:rsid w:val="009428AF"/>
    <w:rsid w:val="00942EDA"/>
    <w:rsid w:val="00943A78"/>
    <w:rsid w:val="009444AE"/>
    <w:rsid w:val="009453A7"/>
    <w:rsid w:val="00945A41"/>
    <w:rsid w:val="00945C5D"/>
    <w:rsid w:val="00945D38"/>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B3"/>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E2"/>
    <w:rsid w:val="009C203B"/>
    <w:rsid w:val="009C21B8"/>
    <w:rsid w:val="009C29F1"/>
    <w:rsid w:val="009C3612"/>
    <w:rsid w:val="009C370F"/>
    <w:rsid w:val="009C382C"/>
    <w:rsid w:val="009C3A53"/>
    <w:rsid w:val="009C3D22"/>
    <w:rsid w:val="009C49C4"/>
    <w:rsid w:val="009C51A1"/>
    <w:rsid w:val="009C5497"/>
    <w:rsid w:val="009C5A33"/>
    <w:rsid w:val="009D07F4"/>
    <w:rsid w:val="009D20F1"/>
    <w:rsid w:val="009D38EC"/>
    <w:rsid w:val="009D3AFC"/>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07CF"/>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42CC"/>
    <w:rsid w:val="00B14665"/>
    <w:rsid w:val="00B1569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125"/>
    <w:rsid w:val="00B9244D"/>
    <w:rsid w:val="00B92F96"/>
    <w:rsid w:val="00B930C0"/>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A94"/>
    <w:rsid w:val="00C00FA4"/>
    <w:rsid w:val="00C01723"/>
    <w:rsid w:val="00C0178A"/>
    <w:rsid w:val="00C018BE"/>
    <w:rsid w:val="00C021AE"/>
    <w:rsid w:val="00C021C5"/>
    <w:rsid w:val="00C02536"/>
    <w:rsid w:val="00C02B80"/>
    <w:rsid w:val="00C03174"/>
    <w:rsid w:val="00C036B5"/>
    <w:rsid w:val="00C04D53"/>
    <w:rsid w:val="00C04ED7"/>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1E20"/>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264"/>
    <w:rsid w:val="00D24281"/>
    <w:rsid w:val="00D24362"/>
    <w:rsid w:val="00D250C1"/>
    <w:rsid w:val="00D26189"/>
    <w:rsid w:val="00D26297"/>
    <w:rsid w:val="00D2716D"/>
    <w:rsid w:val="00D2740F"/>
    <w:rsid w:val="00D27782"/>
    <w:rsid w:val="00D27936"/>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6453"/>
    <w:rsid w:val="00E37C5E"/>
    <w:rsid w:val="00E37D01"/>
    <w:rsid w:val="00E40A17"/>
    <w:rsid w:val="00E415B5"/>
    <w:rsid w:val="00E418E8"/>
    <w:rsid w:val="00E424AA"/>
    <w:rsid w:val="00E424E9"/>
    <w:rsid w:val="00E434AF"/>
    <w:rsid w:val="00E44877"/>
    <w:rsid w:val="00E464B6"/>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2AAE"/>
    <w:rsid w:val="00F736DC"/>
    <w:rsid w:val="00F73D0C"/>
    <w:rsid w:val="00F740E2"/>
    <w:rsid w:val="00F752B3"/>
    <w:rsid w:val="00F755E6"/>
    <w:rsid w:val="00F757A7"/>
    <w:rsid w:val="00F760DD"/>
    <w:rsid w:val="00F76439"/>
    <w:rsid w:val="00F768DE"/>
    <w:rsid w:val="00F7795D"/>
    <w:rsid w:val="00F77E4F"/>
    <w:rsid w:val="00F77E7B"/>
    <w:rsid w:val="00F801F4"/>
    <w:rsid w:val="00F8033C"/>
    <w:rsid w:val="00F80408"/>
    <w:rsid w:val="00F80747"/>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610B"/>
    <w:rsid w:val="00FE6248"/>
    <w:rsid w:val="00FE63B2"/>
    <w:rsid w:val="00FE7717"/>
    <w:rsid w:val="00FE7CFB"/>
    <w:rsid w:val="00FF0DB4"/>
    <w:rsid w:val="00FF0DD2"/>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5286847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46">
          <w:marLeft w:val="0"/>
          <w:marRight w:val="0"/>
          <w:marTop w:val="0"/>
          <w:marBottom w:val="180"/>
          <w:divBdr>
            <w:top w:val="none" w:sz="0" w:space="0" w:color="auto"/>
            <w:left w:val="none" w:sz="0" w:space="0" w:color="auto"/>
            <w:bottom w:val="none" w:sz="0" w:space="0" w:color="auto"/>
            <w:right w:val="none" w:sz="0" w:space="0" w:color="auto"/>
          </w:divBdr>
        </w:div>
        <w:div w:id="1011755392">
          <w:marLeft w:val="0"/>
          <w:marRight w:val="0"/>
          <w:marTop w:val="0"/>
          <w:marBottom w:val="180"/>
          <w:divBdr>
            <w:top w:val="none" w:sz="0" w:space="0" w:color="auto"/>
            <w:left w:val="none" w:sz="0" w:space="0" w:color="auto"/>
            <w:bottom w:val="none" w:sz="0" w:space="0" w:color="auto"/>
            <w:right w:val="none" w:sz="0" w:space="0" w:color="auto"/>
          </w:divBdr>
        </w:div>
      </w:divsChild>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1984777186">
      <w:bodyDiv w:val="1"/>
      <w:marLeft w:val="0"/>
      <w:marRight w:val="0"/>
      <w:marTop w:val="0"/>
      <w:marBottom w:val="0"/>
      <w:divBdr>
        <w:top w:val="none" w:sz="0" w:space="0" w:color="auto"/>
        <w:left w:val="none" w:sz="0" w:space="0" w:color="auto"/>
        <w:bottom w:val="none" w:sz="0" w:space="0" w:color="auto"/>
        <w:right w:val="none" w:sz="0" w:space="0" w:color="auto"/>
      </w:divBdr>
      <w:divsChild>
        <w:div w:id="428820862">
          <w:marLeft w:val="0"/>
          <w:marRight w:val="0"/>
          <w:marTop w:val="0"/>
          <w:marBottom w:val="18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0990547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49">
          <w:marLeft w:val="0"/>
          <w:marRight w:val="0"/>
          <w:marTop w:val="0"/>
          <w:marBottom w:val="180"/>
          <w:divBdr>
            <w:top w:val="none" w:sz="0" w:space="0" w:color="auto"/>
            <w:left w:val="none" w:sz="0" w:space="0" w:color="auto"/>
            <w:bottom w:val="none" w:sz="0" w:space="0" w:color="auto"/>
            <w:right w:val="none" w:sz="0" w:space="0" w:color="auto"/>
          </w:divBdr>
        </w:div>
        <w:div w:id="42289628">
          <w:marLeft w:val="0"/>
          <w:marRight w:val="0"/>
          <w:marTop w:val="0"/>
          <w:marBottom w:val="180"/>
          <w:divBdr>
            <w:top w:val="none" w:sz="0" w:space="0" w:color="auto"/>
            <w:left w:val="none" w:sz="0" w:space="0" w:color="auto"/>
            <w:bottom w:val="none" w:sz="0" w:space="0" w:color="auto"/>
            <w:right w:val="none" w:sz="0" w:space="0" w:color="auto"/>
          </w:divBdr>
        </w:div>
        <w:div w:id="634987629">
          <w:marLeft w:val="0"/>
          <w:marRight w:val="0"/>
          <w:marTop w:val="0"/>
          <w:marBottom w:val="180"/>
          <w:divBdr>
            <w:top w:val="none" w:sz="0" w:space="0" w:color="auto"/>
            <w:left w:val="none" w:sz="0" w:space="0" w:color="auto"/>
            <w:bottom w:val="none" w:sz="0" w:space="0" w:color="auto"/>
            <w:right w:val="none" w:sz="0" w:space="0" w:color="auto"/>
          </w:divBdr>
        </w:div>
        <w:div w:id="1799489599">
          <w:marLeft w:val="0"/>
          <w:marRight w:val="0"/>
          <w:marTop w:val="0"/>
          <w:marBottom w:val="180"/>
          <w:divBdr>
            <w:top w:val="none" w:sz="0" w:space="0" w:color="auto"/>
            <w:left w:val="none" w:sz="0" w:space="0" w:color="auto"/>
            <w:bottom w:val="none" w:sz="0" w:space="0" w:color="auto"/>
            <w:right w:val="none" w:sz="0" w:space="0" w:color="auto"/>
          </w:divBdr>
        </w:div>
        <w:div w:id="1821462664">
          <w:marLeft w:val="0"/>
          <w:marRight w:val="0"/>
          <w:marTop w:val="0"/>
          <w:marBottom w:val="180"/>
          <w:divBdr>
            <w:top w:val="none" w:sz="0" w:space="0" w:color="auto"/>
            <w:left w:val="none" w:sz="0" w:space="0" w:color="auto"/>
            <w:bottom w:val="none" w:sz="0" w:space="0" w:color="auto"/>
            <w:right w:val="none" w:sz="0" w:space="0" w:color="auto"/>
          </w:divBdr>
        </w:div>
        <w:div w:id="524559705">
          <w:marLeft w:val="0"/>
          <w:marRight w:val="0"/>
          <w:marTop w:val="0"/>
          <w:marBottom w:val="180"/>
          <w:divBdr>
            <w:top w:val="none" w:sz="0" w:space="0" w:color="auto"/>
            <w:left w:val="none" w:sz="0" w:space="0" w:color="auto"/>
            <w:bottom w:val="none" w:sz="0" w:space="0" w:color="auto"/>
            <w:right w:val="none" w:sz="0" w:space="0" w:color="auto"/>
          </w:divBdr>
        </w:div>
        <w:div w:id="1283003675">
          <w:marLeft w:val="0"/>
          <w:marRight w:val="0"/>
          <w:marTop w:val="0"/>
          <w:marBottom w:val="180"/>
          <w:divBdr>
            <w:top w:val="none" w:sz="0" w:space="0" w:color="auto"/>
            <w:left w:val="none" w:sz="0" w:space="0" w:color="auto"/>
            <w:bottom w:val="none" w:sz="0" w:space="0" w:color="auto"/>
            <w:right w:val="none" w:sz="0" w:space="0" w:color="auto"/>
          </w:divBdr>
        </w:div>
        <w:div w:id="733704817">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petersgp@sbcglobal.net" TargetMode="External"/><Relationship Id="rId4" Type="http://schemas.openxmlformats.org/officeDocument/2006/relationships/settings" Target="settings.xml"/><Relationship Id="rId9" Type="http://schemas.openxmlformats.org/officeDocument/2006/relationships/hyperlink" Target="http://www.stpetersgp.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F42-199D-4B8C-8D39-683DE42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6446</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8</cp:revision>
  <cp:lastPrinted>2020-08-21T14:12:00Z</cp:lastPrinted>
  <dcterms:created xsi:type="dcterms:W3CDTF">2020-08-25T23:11:00Z</dcterms:created>
  <dcterms:modified xsi:type="dcterms:W3CDTF">2020-08-26T14:10:00Z</dcterms:modified>
</cp:coreProperties>
</file>